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FFEC3" w14:textId="77777777" w:rsidR="00B7512A" w:rsidRPr="00910120" w:rsidRDefault="00B7512A" w:rsidP="002C081D">
      <w:pPr>
        <w:ind w:left="-142" w:hanging="142"/>
        <w:jc w:val="center"/>
        <w:rPr>
          <w:rFonts w:ascii="Arial" w:hAnsi="Arial" w:cs="Arial"/>
          <w:sz w:val="24"/>
        </w:rPr>
      </w:pPr>
      <w:r w:rsidRPr="00910120">
        <w:rPr>
          <w:rFonts w:ascii="Arial" w:hAnsi="Arial"/>
          <w:noProof/>
          <w:szCs w:val="28"/>
        </w:rPr>
        <w:drawing>
          <wp:inline distT="0" distB="0" distL="0" distR="0" wp14:anchorId="2F9C0824" wp14:editId="0FF1092D">
            <wp:extent cx="381635" cy="480060"/>
            <wp:effectExtent l="0" t="0" r="0" b="0"/>
            <wp:docPr id="1" name="Рисунок 1" descr="Bolsheboldinskiy_rayon_coa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sheboldinskiy_rayon_coa_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 cy="480060"/>
                    </a:xfrm>
                    <a:prstGeom prst="rect">
                      <a:avLst/>
                    </a:prstGeom>
                    <a:noFill/>
                    <a:ln>
                      <a:noFill/>
                    </a:ln>
                  </pic:spPr>
                </pic:pic>
              </a:graphicData>
            </a:graphic>
          </wp:inline>
        </w:drawing>
      </w:r>
    </w:p>
    <w:p w14:paraId="6D1D869C" w14:textId="77777777" w:rsidR="00B7512A" w:rsidRPr="00910120" w:rsidRDefault="00B7512A" w:rsidP="00B7512A">
      <w:pPr>
        <w:jc w:val="center"/>
        <w:rPr>
          <w:b/>
          <w:sz w:val="32"/>
          <w:szCs w:val="32"/>
        </w:rPr>
      </w:pPr>
      <w:r w:rsidRPr="00910120">
        <w:rPr>
          <w:b/>
          <w:sz w:val="32"/>
          <w:szCs w:val="32"/>
        </w:rPr>
        <w:t>Администрация</w:t>
      </w:r>
    </w:p>
    <w:p w14:paraId="20C1ED9C" w14:textId="77777777" w:rsidR="00B7512A" w:rsidRPr="00910120" w:rsidRDefault="00B7512A" w:rsidP="00B7512A">
      <w:pPr>
        <w:jc w:val="center"/>
        <w:rPr>
          <w:b/>
          <w:sz w:val="32"/>
          <w:szCs w:val="32"/>
        </w:rPr>
      </w:pPr>
      <w:r w:rsidRPr="00910120">
        <w:rPr>
          <w:b/>
          <w:sz w:val="32"/>
          <w:szCs w:val="32"/>
        </w:rPr>
        <w:t>Большеболдинского муниципального округа</w:t>
      </w:r>
    </w:p>
    <w:p w14:paraId="4AC5328B" w14:textId="77777777" w:rsidR="00B7512A" w:rsidRPr="00910120" w:rsidRDefault="00B7512A" w:rsidP="00B7512A">
      <w:pPr>
        <w:jc w:val="center"/>
        <w:rPr>
          <w:b/>
          <w:sz w:val="32"/>
          <w:szCs w:val="32"/>
        </w:rPr>
      </w:pPr>
      <w:r w:rsidRPr="00910120">
        <w:rPr>
          <w:b/>
          <w:sz w:val="32"/>
          <w:szCs w:val="32"/>
        </w:rPr>
        <w:t>Нижегородской области</w:t>
      </w:r>
    </w:p>
    <w:p w14:paraId="0A30D32B" w14:textId="77777777" w:rsidR="00B7512A" w:rsidRPr="00910120" w:rsidRDefault="00B7512A" w:rsidP="00B7512A">
      <w:pPr>
        <w:jc w:val="center"/>
        <w:rPr>
          <w:b/>
          <w:sz w:val="32"/>
          <w:szCs w:val="32"/>
        </w:rPr>
      </w:pPr>
    </w:p>
    <w:p w14:paraId="161BA281" w14:textId="6FACF030" w:rsidR="008B62E5" w:rsidRDefault="00B7512A" w:rsidP="00B7512A">
      <w:pPr>
        <w:jc w:val="center"/>
        <w:rPr>
          <w:b/>
          <w:sz w:val="32"/>
          <w:szCs w:val="32"/>
        </w:rPr>
      </w:pPr>
      <w:r w:rsidRPr="00910120">
        <w:rPr>
          <w:b/>
          <w:sz w:val="32"/>
          <w:szCs w:val="32"/>
        </w:rPr>
        <w:t xml:space="preserve">ПОСТАНОВЛЕНИЕ </w:t>
      </w:r>
    </w:p>
    <w:p w14:paraId="577470E7" w14:textId="77777777" w:rsidR="00745A25" w:rsidRDefault="00745A25" w:rsidP="00B7512A">
      <w:pPr>
        <w:jc w:val="center"/>
        <w:rPr>
          <w:b/>
          <w:sz w:val="32"/>
          <w:szCs w:val="32"/>
        </w:rPr>
      </w:pPr>
    </w:p>
    <w:p w14:paraId="2575074A" w14:textId="19A388CD" w:rsidR="00B7512A" w:rsidRDefault="008B62E5" w:rsidP="00B7512A">
      <w:pPr>
        <w:rPr>
          <w:b/>
          <w:sz w:val="32"/>
          <w:szCs w:val="32"/>
        </w:rPr>
      </w:pPr>
      <w:r>
        <w:rPr>
          <w:b/>
          <w:sz w:val="32"/>
          <w:szCs w:val="32"/>
        </w:rPr>
        <w:t xml:space="preserve">от </w:t>
      </w:r>
      <w:r w:rsidR="00722047" w:rsidRPr="00722047">
        <w:rPr>
          <w:b/>
          <w:szCs w:val="28"/>
        </w:rPr>
        <w:t>18.02.226 г.</w:t>
      </w:r>
      <w:r w:rsidRPr="00722047">
        <w:rPr>
          <w:b/>
          <w:szCs w:val="28"/>
        </w:rPr>
        <w:t xml:space="preserve">                                                                            </w:t>
      </w:r>
      <w:r w:rsidR="00722047">
        <w:rPr>
          <w:b/>
          <w:szCs w:val="28"/>
        </w:rPr>
        <w:t xml:space="preserve">               </w:t>
      </w:r>
      <w:bookmarkStart w:id="0" w:name="_GoBack"/>
      <w:bookmarkEnd w:id="0"/>
      <w:r w:rsidRPr="00722047">
        <w:rPr>
          <w:b/>
          <w:szCs w:val="28"/>
        </w:rPr>
        <w:t>№</w:t>
      </w:r>
      <w:r w:rsidR="00722047" w:rsidRPr="00722047">
        <w:rPr>
          <w:b/>
          <w:szCs w:val="28"/>
        </w:rPr>
        <w:t xml:space="preserve"> 88</w:t>
      </w:r>
    </w:p>
    <w:p w14:paraId="15A57A73" w14:textId="77777777" w:rsidR="00B7512A" w:rsidRDefault="00B7512A" w:rsidP="00B7512A">
      <w:pPr>
        <w:jc w:val="center"/>
        <w:rPr>
          <w:b/>
          <w:sz w:val="32"/>
          <w:szCs w:val="32"/>
        </w:rPr>
      </w:pPr>
    </w:p>
    <w:p w14:paraId="08575C15" w14:textId="720A3D45" w:rsidR="00B7512A" w:rsidRDefault="00B7512A" w:rsidP="00261887">
      <w:pPr>
        <w:pStyle w:val="Style9"/>
        <w:widowControl/>
        <w:spacing w:line="240" w:lineRule="auto"/>
        <w:jc w:val="center"/>
        <w:rPr>
          <w:b/>
          <w:noProof/>
          <w:szCs w:val="28"/>
        </w:rPr>
      </w:pPr>
      <w:bookmarkStart w:id="1" w:name="_Hlk158103691"/>
      <w:r w:rsidRPr="007750F5">
        <w:rPr>
          <w:b/>
          <w:noProof/>
          <w:sz w:val="28"/>
          <w:szCs w:val="28"/>
        </w:rPr>
        <w:t>О</w:t>
      </w:r>
      <w:bookmarkStart w:id="2" w:name="_Hlk158041931"/>
      <w:r w:rsidR="00F24294" w:rsidRPr="007750F5">
        <w:rPr>
          <w:b/>
          <w:noProof/>
          <w:sz w:val="28"/>
          <w:szCs w:val="28"/>
        </w:rPr>
        <w:t xml:space="preserve"> </w:t>
      </w:r>
      <w:bookmarkStart w:id="3" w:name="_Hlk189551250"/>
      <w:bookmarkStart w:id="4" w:name="_Hlk189555056"/>
      <w:r w:rsidR="00261887">
        <w:rPr>
          <w:b/>
          <w:noProof/>
          <w:sz w:val="28"/>
          <w:szCs w:val="28"/>
        </w:rPr>
        <w:t xml:space="preserve">признании утратившими силу некоторых постановлений </w:t>
      </w:r>
      <w:r w:rsidR="00A95868" w:rsidRPr="007750F5">
        <w:rPr>
          <w:b/>
          <w:noProof/>
          <w:szCs w:val="28"/>
        </w:rPr>
        <w:t xml:space="preserve">    </w:t>
      </w:r>
      <w:r w:rsidR="00820565" w:rsidRPr="00261887">
        <w:rPr>
          <w:b/>
          <w:noProof/>
          <w:sz w:val="28"/>
          <w:szCs w:val="28"/>
        </w:rPr>
        <w:t>а</w:t>
      </w:r>
      <w:r w:rsidR="00A95868" w:rsidRPr="00261887">
        <w:rPr>
          <w:b/>
          <w:noProof/>
          <w:sz w:val="28"/>
          <w:szCs w:val="28"/>
        </w:rPr>
        <w:t xml:space="preserve">дминистрации Большеболдинского муниципального округа Нижегородской    области </w:t>
      </w:r>
      <w:bookmarkEnd w:id="3"/>
      <w:bookmarkEnd w:id="4"/>
    </w:p>
    <w:bookmarkEnd w:id="1"/>
    <w:bookmarkEnd w:id="2"/>
    <w:p w14:paraId="1A743DFD" w14:textId="77777777" w:rsidR="00B7512A" w:rsidRDefault="00B7512A" w:rsidP="00B7512A">
      <w:pPr>
        <w:widowControl w:val="0"/>
        <w:jc w:val="center"/>
        <w:rPr>
          <w:b/>
          <w:noProof/>
          <w:szCs w:val="28"/>
        </w:rPr>
      </w:pPr>
    </w:p>
    <w:p w14:paraId="787ADAC3" w14:textId="275F7AE6" w:rsidR="00B7512A" w:rsidRPr="009F0C1C" w:rsidRDefault="009A4CA1" w:rsidP="000839E2">
      <w:pPr>
        <w:spacing w:line="276" w:lineRule="auto"/>
        <w:jc w:val="both"/>
        <w:rPr>
          <w:szCs w:val="28"/>
        </w:rPr>
      </w:pPr>
      <w:r w:rsidRPr="009F0C1C">
        <w:rPr>
          <w:rFonts w:ascii="Arial" w:hAnsi="Arial" w:cs="Arial"/>
          <w:sz w:val="24"/>
          <w:szCs w:val="24"/>
        </w:rPr>
        <w:t xml:space="preserve">          </w:t>
      </w:r>
      <w:r w:rsidR="008B62E5" w:rsidRPr="009F0C1C">
        <w:rPr>
          <w:rFonts w:ascii="Arial" w:hAnsi="Arial" w:cs="Arial"/>
          <w:sz w:val="24"/>
          <w:szCs w:val="24"/>
        </w:rPr>
        <w:t xml:space="preserve"> </w:t>
      </w:r>
      <w:r w:rsidR="00261887">
        <w:rPr>
          <w:rFonts w:ascii="Arial" w:hAnsi="Arial" w:cs="Arial"/>
          <w:sz w:val="24"/>
          <w:szCs w:val="24"/>
        </w:rPr>
        <w:t>В</w:t>
      </w:r>
      <w:r w:rsidR="00B7512A" w:rsidRPr="009F0C1C">
        <w:rPr>
          <w:szCs w:val="28"/>
        </w:rPr>
        <w:t xml:space="preserve"> соответстви</w:t>
      </w:r>
      <w:r w:rsidR="00104ADA" w:rsidRPr="009F0C1C">
        <w:rPr>
          <w:szCs w:val="28"/>
        </w:rPr>
        <w:t>и</w:t>
      </w:r>
      <w:r w:rsidR="00B7512A" w:rsidRPr="009F0C1C">
        <w:rPr>
          <w:szCs w:val="28"/>
        </w:rPr>
        <w:t xml:space="preserve"> с </w:t>
      </w:r>
      <w:r w:rsidR="00261887">
        <w:rPr>
          <w:szCs w:val="28"/>
        </w:rPr>
        <w:t xml:space="preserve">постановлением Правительства Нижегородской области от 16.01.2026 г. № 9, </w:t>
      </w:r>
      <w:r w:rsidR="00820565" w:rsidRPr="009F0C1C">
        <w:rPr>
          <w:szCs w:val="28"/>
        </w:rPr>
        <w:t xml:space="preserve">администрация Большеболдинского муниципального округа Нижегородской области </w:t>
      </w:r>
      <w:r w:rsidR="00B7512A" w:rsidRPr="009F0C1C">
        <w:rPr>
          <w:szCs w:val="28"/>
        </w:rPr>
        <w:t>постановляет:</w:t>
      </w:r>
    </w:p>
    <w:p w14:paraId="1768D564" w14:textId="64B34E68" w:rsidR="00786F39" w:rsidRPr="00E82E8E" w:rsidRDefault="00261887" w:rsidP="002F35C0">
      <w:pPr>
        <w:pStyle w:val="af0"/>
        <w:numPr>
          <w:ilvl w:val="0"/>
          <w:numId w:val="1"/>
        </w:numPr>
        <w:spacing w:line="276" w:lineRule="auto"/>
        <w:ind w:left="0" w:firstLine="709"/>
        <w:jc w:val="both"/>
        <w:rPr>
          <w:color w:val="333333"/>
          <w:shd w:val="clear" w:color="auto" w:fill="FFFFFF"/>
        </w:rPr>
      </w:pPr>
      <w:bookmarkStart w:id="5" w:name="_Hlk127534207"/>
      <w:r w:rsidRPr="00E82E8E">
        <w:rPr>
          <w:szCs w:val="28"/>
        </w:rPr>
        <w:t>Признать утратившими силу</w:t>
      </w:r>
      <w:r w:rsidR="00750DF1" w:rsidRPr="00E82E8E">
        <w:rPr>
          <w:szCs w:val="28"/>
        </w:rPr>
        <w:t>:</w:t>
      </w:r>
      <w:bookmarkStart w:id="6" w:name="_Hlk221872380"/>
      <w:bookmarkStart w:id="7" w:name="_Hlk221872280"/>
      <w:r w:rsidR="00E22323" w:rsidRPr="00E82E8E">
        <w:rPr>
          <w:color w:val="333333"/>
          <w:shd w:val="clear" w:color="auto" w:fill="FFFFFF"/>
        </w:rPr>
        <w:t xml:space="preserve">      </w:t>
      </w:r>
      <w:bookmarkStart w:id="8" w:name="_Hlk221868887"/>
      <w:bookmarkEnd w:id="6"/>
    </w:p>
    <w:p w14:paraId="47FCB9C4" w14:textId="3A907CF8" w:rsidR="004857F7" w:rsidRDefault="004857F7" w:rsidP="00E85F23">
      <w:pPr>
        <w:spacing w:line="276" w:lineRule="auto"/>
        <w:jc w:val="both"/>
        <w:rPr>
          <w:bCs/>
          <w:szCs w:val="28"/>
        </w:rPr>
      </w:pPr>
      <w:bookmarkStart w:id="9" w:name="_Hlk221871959"/>
      <w:bookmarkEnd w:id="7"/>
      <w:r>
        <w:rPr>
          <w:color w:val="333333"/>
          <w:shd w:val="clear" w:color="auto" w:fill="FFFFFF"/>
        </w:rPr>
        <w:t xml:space="preserve">           постановление </w:t>
      </w:r>
      <w:bookmarkStart w:id="10" w:name="_Hlk221871886"/>
      <w:r w:rsidRPr="00782AFD">
        <w:rPr>
          <w:bCs/>
          <w:noProof/>
        </w:rPr>
        <w:t>администрации Большеболдинского муниципального округа Нижегородской области</w:t>
      </w:r>
      <w:r>
        <w:rPr>
          <w:bCs/>
          <w:noProof/>
        </w:rPr>
        <w:t xml:space="preserve"> от 01.03.2024 г. № 292</w:t>
      </w:r>
      <w:r w:rsidR="006C13CB">
        <w:rPr>
          <w:bCs/>
          <w:noProof/>
        </w:rPr>
        <w:t xml:space="preserve"> </w:t>
      </w:r>
      <w:bookmarkEnd w:id="9"/>
      <w:r w:rsidR="006C13CB" w:rsidRPr="0034254B">
        <w:rPr>
          <w:bCs/>
          <w:szCs w:val="28"/>
        </w:rPr>
        <w:t>«Об утверждении порядка и условий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w:t>
      </w:r>
      <w:r w:rsidR="006C13CB">
        <w:rPr>
          <w:bCs/>
          <w:szCs w:val="28"/>
        </w:rPr>
        <w:t>;</w:t>
      </w:r>
      <w:bookmarkEnd w:id="10"/>
    </w:p>
    <w:p w14:paraId="54171AB9" w14:textId="593A0F35" w:rsidR="006C13CB" w:rsidRDefault="006C13CB" w:rsidP="00E85F23">
      <w:pPr>
        <w:spacing w:line="276" w:lineRule="auto"/>
        <w:jc w:val="both"/>
        <w:rPr>
          <w:bCs/>
          <w:szCs w:val="28"/>
        </w:rPr>
      </w:pPr>
      <w:r>
        <w:rPr>
          <w:bCs/>
          <w:szCs w:val="28"/>
        </w:rPr>
        <w:t xml:space="preserve">           постановление </w:t>
      </w:r>
      <w:bookmarkStart w:id="11" w:name="_Hlk221872078"/>
      <w:r w:rsidRPr="00782AFD">
        <w:rPr>
          <w:bCs/>
          <w:noProof/>
        </w:rPr>
        <w:t>администрации Большеболдинского муниципального округа Нижегородской области</w:t>
      </w:r>
      <w:r>
        <w:rPr>
          <w:bCs/>
          <w:noProof/>
        </w:rPr>
        <w:t xml:space="preserve"> от 02.07.2024 г. № 638 </w:t>
      </w:r>
      <w:r w:rsidRPr="0034254B">
        <w:rPr>
          <w:bCs/>
          <w:szCs w:val="28"/>
        </w:rPr>
        <w:t>«О</w:t>
      </w:r>
      <w:r>
        <w:rPr>
          <w:bCs/>
          <w:szCs w:val="28"/>
        </w:rPr>
        <w:t xml:space="preserve"> внесении</w:t>
      </w:r>
      <w:r w:rsidRPr="0034254B">
        <w:rPr>
          <w:bCs/>
          <w:szCs w:val="28"/>
        </w:rPr>
        <w:t xml:space="preserve"> </w:t>
      </w:r>
      <w:r>
        <w:rPr>
          <w:bCs/>
          <w:szCs w:val="28"/>
        </w:rPr>
        <w:t xml:space="preserve">изменений в </w:t>
      </w:r>
      <w:r w:rsidRPr="0034254B">
        <w:rPr>
          <w:bCs/>
          <w:szCs w:val="28"/>
        </w:rPr>
        <w:t xml:space="preserve"> поряд</w:t>
      </w:r>
      <w:r>
        <w:rPr>
          <w:bCs/>
          <w:szCs w:val="28"/>
        </w:rPr>
        <w:t>о</w:t>
      </w:r>
      <w:r w:rsidRPr="0034254B">
        <w:rPr>
          <w:bCs/>
          <w:szCs w:val="28"/>
        </w:rPr>
        <w:t>к и услови</w:t>
      </w:r>
      <w:r>
        <w:rPr>
          <w:bCs/>
          <w:szCs w:val="28"/>
        </w:rPr>
        <w:t>я</w:t>
      </w:r>
      <w:r w:rsidRPr="0034254B">
        <w:rPr>
          <w:bCs/>
          <w:szCs w:val="28"/>
        </w:rPr>
        <w:t xml:space="preserve">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w:t>
      </w:r>
      <w:r>
        <w:rPr>
          <w:bCs/>
          <w:szCs w:val="28"/>
        </w:rPr>
        <w:t>, утвержденны</w:t>
      </w:r>
      <w:r w:rsidR="00E82E8E">
        <w:rPr>
          <w:bCs/>
          <w:szCs w:val="28"/>
        </w:rPr>
        <w:t>ми</w:t>
      </w:r>
      <w:r>
        <w:rPr>
          <w:bCs/>
          <w:szCs w:val="28"/>
        </w:rPr>
        <w:t xml:space="preserve"> </w:t>
      </w:r>
      <w:r>
        <w:rPr>
          <w:color w:val="333333"/>
          <w:shd w:val="clear" w:color="auto" w:fill="FFFFFF"/>
        </w:rPr>
        <w:t xml:space="preserve">постановлением </w:t>
      </w:r>
      <w:r w:rsidRPr="00782AFD">
        <w:rPr>
          <w:bCs/>
          <w:noProof/>
        </w:rPr>
        <w:t>администрации Большеболдинского муниципального округа Нижегородской области</w:t>
      </w:r>
      <w:r>
        <w:rPr>
          <w:bCs/>
          <w:noProof/>
        </w:rPr>
        <w:t xml:space="preserve"> от 01 марта 2024 г. № 292</w:t>
      </w:r>
      <w:r w:rsidRPr="0034254B">
        <w:rPr>
          <w:bCs/>
          <w:szCs w:val="28"/>
        </w:rPr>
        <w:t>»</w:t>
      </w:r>
      <w:r>
        <w:rPr>
          <w:bCs/>
          <w:szCs w:val="28"/>
        </w:rPr>
        <w:t>;</w:t>
      </w:r>
    </w:p>
    <w:bookmarkEnd w:id="11"/>
    <w:p w14:paraId="70B60980" w14:textId="0F2510A6" w:rsidR="006C13CB" w:rsidRDefault="006C13CB" w:rsidP="00E85F23">
      <w:pPr>
        <w:spacing w:line="276" w:lineRule="auto"/>
        <w:jc w:val="both"/>
        <w:rPr>
          <w:color w:val="333333"/>
          <w:shd w:val="clear" w:color="auto" w:fill="FFFFFF"/>
        </w:rPr>
      </w:pPr>
      <w:r>
        <w:rPr>
          <w:bCs/>
          <w:szCs w:val="28"/>
        </w:rPr>
        <w:t xml:space="preserve">           постановление</w:t>
      </w:r>
      <w:r w:rsidR="00AD0424">
        <w:rPr>
          <w:bCs/>
          <w:szCs w:val="28"/>
        </w:rPr>
        <w:t xml:space="preserve"> </w:t>
      </w:r>
      <w:r w:rsidR="00AD0424" w:rsidRPr="00782AFD">
        <w:rPr>
          <w:bCs/>
          <w:noProof/>
        </w:rPr>
        <w:t>администрации Большеболдинского муниципального округа Нижегородской области</w:t>
      </w:r>
      <w:r w:rsidR="00AD0424">
        <w:rPr>
          <w:bCs/>
          <w:noProof/>
        </w:rPr>
        <w:t xml:space="preserve"> от 04.04.2025 г. № 178 </w:t>
      </w:r>
      <w:r w:rsidR="00AD0424" w:rsidRPr="0034254B">
        <w:rPr>
          <w:bCs/>
          <w:szCs w:val="28"/>
        </w:rPr>
        <w:t>«О</w:t>
      </w:r>
      <w:r w:rsidR="00AD0424">
        <w:rPr>
          <w:bCs/>
          <w:szCs w:val="28"/>
        </w:rPr>
        <w:t xml:space="preserve"> внесении</w:t>
      </w:r>
      <w:r w:rsidR="00AD0424" w:rsidRPr="0034254B">
        <w:rPr>
          <w:bCs/>
          <w:szCs w:val="28"/>
        </w:rPr>
        <w:t xml:space="preserve"> </w:t>
      </w:r>
      <w:r w:rsidR="00AD0424">
        <w:rPr>
          <w:bCs/>
          <w:szCs w:val="28"/>
        </w:rPr>
        <w:t xml:space="preserve">изменений в </w:t>
      </w:r>
      <w:r w:rsidR="00AD0424" w:rsidRPr="0034254B">
        <w:rPr>
          <w:bCs/>
          <w:szCs w:val="28"/>
        </w:rPr>
        <w:t xml:space="preserve"> поряд</w:t>
      </w:r>
      <w:r w:rsidR="00AD0424">
        <w:rPr>
          <w:bCs/>
          <w:szCs w:val="28"/>
        </w:rPr>
        <w:t>о</w:t>
      </w:r>
      <w:r w:rsidR="00AD0424" w:rsidRPr="0034254B">
        <w:rPr>
          <w:bCs/>
          <w:szCs w:val="28"/>
        </w:rPr>
        <w:t>к и услови</w:t>
      </w:r>
      <w:r w:rsidR="00AD0424">
        <w:rPr>
          <w:bCs/>
          <w:szCs w:val="28"/>
        </w:rPr>
        <w:t>я</w:t>
      </w:r>
      <w:r w:rsidR="00AD0424" w:rsidRPr="0034254B">
        <w:rPr>
          <w:bCs/>
          <w:szCs w:val="28"/>
        </w:rPr>
        <w:t xml:space="preserve"> предоставления субсидий на поддержку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w:t>
      </w:r>
      <w:r w:rsidR="00AD0424" w:rsidRPr="0034254B">
        <w:rPr>
          <w:bCs/>
          <w:szCs w:val="28"/>
        </w:rPr>
        <w:lastRenderedPageBreak/>
        <w:t>бюджета и областного бюджета</w:t>
      </w:r>
      <w:r w:rsidR="00AD0424">
        <w:rPr>
          <w:bCs/>
          <w:szCs w:val="28"/>
        </w:rPr>
        <w:t>, утвержденны</w:t>
      </w:r>
      <w:r w:rsidR="00E82E8E">
        <w:rPr>
          <w:bCs/>
          <w:szCs w:val="28"/>
        </w:rPr>
        <w:t>ми</w:t>
      </w:r>
      <w:r w:rsidR="00B36C3C">
        <w:rPr>
          <w:bCs/>
          <w:szCs w:val="28"/>
        </w:rPr>
        <w:t xml:space="preserve"> </w:t>
      </w:r>
      <w:r w:rsidR="00AD0424">
        <w:rPr>
          <w:bCs/>
          <w:szCs w:val="28"/>
        </w:rPr>
        <w:t xml:space="preserve"> </w:t>
      </w:r>
      <w:r w:rsidR="00AD0424">
        <w:rPr>
          <w:color w:val="333333"/>
          <w:shd w:val="clear" w:color="auto" w:fill="FFFFFF"/>
        </w:rPr>
        <w:t xml:space="preserve">постановлением </w:t>
      </w:r>
      <w:r w:rsidR="00AD0424" w:rsidRPr="00782AFD">
        <w:rPr>
          <w:bCs/>
          <w:noProof/>
        </w:rPr>
        <w:t>администрации Большеболдинского муниципального округа Нижегородской области</w:t>
      </w:r>
      <w:r w:rsidR="00AD0424">
        <w:rPr>
          <w:bCs/>
          <w:noProof/>
        </w:rPr>
        <w:t xml:space="preserve"> от 01 марта 2024 г. № 292</w:t>
      </w:r>
      <w:r w:rsidR="00AD0424" w:rsidRPr="0034254B">
        <w:rPr>
          <w:bCs/>
          <w:szCs w:val="28"/>
        </w:rPr>
        <w:t>»</w:t>
      </w:r>
      <w:r w:rsidR="00AD0424">
        <w:rPr>
          <w:bCs/>
          <w:szCs w:val="28"/>
        </w:rPr>
        <w:t>;</w:t>
      </w:r>
    </w:p>
    <w:p w14:paraId="48A4B2E8" w14:textId="2CA8FC0E" w:rsidR="00F5746B" w:rsidRDefault="00F5746B" w:rsidP="00E85F23">
      <w:pPr>
        <w:spacing w:line="276" w:lineRule="auto"/>
        <w:jc w:val="both"/>
        <w:rPr>
          <w:bCs/>
          <w:szCs w:val="28"/>
        </w:rPr>
      </w:pPr>
      <w:r>
        <w:rPr>
          <w:color w:val="333333"/>
          <w:shd w:val="clear" w:color="auto" w:fill="FFFFFF"/>
        </w:rPr>
        <w:t xml:space="preserve">           </w:t>
      </w:r>
      <w:bookmarkStart w:id="12" w:name="_Hlk221871618"/>
      <w:r>
        <w:rPr>
          <w:color w:val="333333"/>
          <w:shd w:val="clear" w:color="auto" w:fill="FFFFFF"/>
        </w:rPr>
        <w:t xml:space="preserve">постановление </w:t>
      </w:r>
      <w:bookmarkStart w:id="13" w:name="_Hlk221871785"/>
      <w:bookmarkStart w:id="14" w:name="_Hlk221871551"/>
      <w:r w:rsidRPr="00782AFD">
        <w:rPr>
          <w:bCs/>
          <w:noProof/>
        </w:rPr>
        <w:t>администрации Большеболдинского муниципального округа Нижегородской области</w:t>
      </w:r>
      <w:r>
        <w:rPr>
          <w:bCs/>
          <w:noProof/>
        </w:rPr>
        <w:t xml:space="preserve"> от 12.03.2024 г. № 312</w:t>
      </w:r>
      <w:bookmarkEnd w:id="12"/>
      <w:r>
        <w:rPr>
          <w:bCs/>
          <w:noProof/>
        </w:rPr>
        <w:t xml:space="preserve"> </w:t>
      </w:r>
      <w:bookmarkEnd w:id="13"/>
      <w:r>
        <w:rPr>
          <w:bCs/>
          <w:noProof/>
        </w:rPr>
        <w:t>«</w:t>
      </w:r>
      <w:r w:rsidR="009C03C4" w:rsidRPr="00E160C5">
        <w:rPr>
          <w:bCs/>
          <w:noProof/>
          <w:szCs w:val="28"/>
        </w:rPr>
        <w:t>Об утверждении порядка</w:t>
      </w:r>
      <w:r w:rsidR="009C03C4" w:rsidRPr="00E160C5">
        <w:rPr>
          <w:rStyle w:val="FontStyle23"/>
          <w:bCs/>
          <w:szCs w:val="28"/>
        </w:rPr>
        <w:t xml:space="preserve"> предоставления </w:t>
      </w:r>
      <w:bookmarkStart w:id="15" w:name="_Hlk159232439"/>
      <w:r w:rsidR="009C03C4" w:rsidRPr="00E160C5">
        <w:rPr>
          <w:rStyle w:val="FontStyle23"/>
          <w:bCs/>
          <w:szCs w:val="28"/>
        </w:rPr>
        <w:t xml:space="preserve">субсидии на </w:t>
      </w:r>
      <w:r w:rsidR="009C03C4" w:rsidRPr="00E160C5">
        <w:rPr>
          <w:bCs/>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bookmarkEnd w:id="15"/>
      <w:r w:rsidR="009C03C4" w:rsidRPr="00E160C5">
        <w:rPr>
          <w:bCs/>
          <w:szCs w:val="28"/>
        </w:rPr>
        <w:t>»</w:t>
      </w:r>
      <w:r w:rsidR="009C03C4">
        <w:rPr>
          <w:bCs/>
          <w:szCs w:val="28"/>
        </w:rPr>
        <w:t>;</w:t>
      </w:r>
    </w:p>
    <w:bookmarkEnd w:id="14"/>
    <w:p w14:paraId="04AFEC96" w14:textId="7CEC58CE" w:rsidR="009C03C4" w:rsidRDefault="009C03C4" w:rsidP="009C03C4">
      <w:pPr>
        <w:spacing w:line="276" w:lineRule="auto"/>
        <w:jc w:val="both"/>
        <w:rPr>
          <w:bCs/>
          <w:szCs w:val="28"/>
        </w:rPr>
      </w:pPr>
      <w:r>
        <w:rPr>
          <w:bCs/>
          <w:szCs w:val="28"/>
        </w:rPr>
        <w:t xml:space="preserve">           постановление </w:t>
      </w:r>
      <w:bookmarkStart w:id="16" w:name="_Hlk221871688"/>
      <w:r w:rsidRPr="00782AFD">
        <w:rPr>
          <w:bCs/>
          <w:noProof/>
        </w:rPr>
        <w:t>администрации Большеболдинского муниципального округа Нижегородской области</w:t>
      </w:r>
      <w:r>
        <w:rPr>
          <w:bCs/>
          <w:noProof/>
        </w:rPr>
        <w:t xml:space="preserve"> от 12.07.2024 г. № 639 «</w:t>
      </w:r>
      <w:r w:rsidR="008A473C">
        <w:rPr>
          <w:bCs/>
          <w:noProof/>
        </w:rPr>
        <w:t xml:space="preserve">  </w:t>
      </w:r>
      <w:r w:rsidR="008A473C">
        <w:rPr>
          <w:bCs/>
          <w:noProof/>
          <w:szCs w:val="28"/>
        </w:rPr>
        <w:t>О внесении</w:t>
      </w:r>
      <w:r w:rsidRPr="00E160C5">
        <w:rPr>
          <w:bCs/>
          <w:noProof/>
          <w:szCs w:val="28"/>
        </w:rPr>
        <w:t xml:space="preserve"> </w:t>
      </w:r>
      <w:r>
        <w:rPr>
          <w:bCs/>
          <w:noProof/>
          <w:szCs w:val="28"/>
        </w:rPr>
        <w:t xml:space="preserve">изменений в </w:t>
      </w:r>
      <w:r w:rsidRPr="00E160C5">
        <w:rPr>
          <w:bCs/>
          <w:noProof/>
          <w:szCs w:val="28"/>
        </w:rPr>
        <w:t>поряд</w:t>
      </w:r>
      <w:r>
        <w:rPr>
          <w:bCs/>
          <w:noProof/>
          <w:szCs w:val="28"/>
        </w:rPr>
        <w:t>о</w:t>
      </w:r>
      <w:r w:rsidRPr="00E160C5">
        <w:rPr>
          <w:bCs/>
          <w:noProof/>
          <w:szCs w:val="28"/>
        </w:rPr>
        <w:t>к</w:t>
      </w:r>
      <w:r w:rsidRPr="00E160C5">
        <w:rPr>
          <w:rStyle w:val="FontStyle23"/>
          <w:bCs/>
          <w:szCs w:val="28"/>
        </w:rPr>
        <w:t xml:space="preserve"> предоставления субсидии на </w:t>
      </w:r>
      <w:r w:rsidRPr="00E160C5">
        <w:rPr>
          <w:bCs/>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Pr>
          <w:bCs/>
          <w:szCs w:val="28"/>
        </w:rPr>
        <w:t xml:space="preserve">, утвержденный </w:t>
      </w:r>
      <w:r>
        <w:rPr>
          <w:color w:val="333333"/>
          <w:shd w:val="clear" w:color="auto" w:fill="FFFFFF"/>
        </w:rPr>
        <w:t xml:space="preserve">постановлением </w:t>
      </w:r>
      <w:r w:rsidRPr="00782AFD">
        <w:rPr>
          <w:bCs/>
          <w:noProof/>
        </w:rPr>
        <w:t>администрации Большеболдинского муниципального округа Нижегородской области</w:t>
      </w:r>
      <w:r>
        <w:rPr>
          <w:bCs/>
          <w:noProof/>
        </w:rPr>
        <w:t xml:space="preserve"> от 12 марта 2024 г. № 312</w:t>
      </w:r>
      <w:r>
        <w:rPr>
          <w:bCs/>
          <w:szCs w:val="28"/>
        </w:rPr>
        <w:t xml:space="preserve"> </w:t>
      </w:r>
      <w:r w:rsidRPr="00E160C5">
        <w:rPr>
          <w:bCs/>
          <w:szCs w:val="28"/>
        </w:rPr>
        <w:t>»</w:t>
      </w:r>
      <w:r>
        <w:rPr>
          <w:bCs/>
          <w:szCs w:val="28"/>
        </w:rPr>
        <w:t>;</w:t>
      </w:r>
      <w:bookmarkEnd w:id="16"/>
    </w:p>
    <w:p w14:paraId="3A8CDFF2" w14:textId="6592D9E9" w:rsidR="009C03C4" w:rsidRDefault="00036A14" w:rsidP="00E85F23">
      <w:pPr>
        <w:spacing w:line="276" w:lineRule="auto"/>
        <w:jc w:val="both"/>
        <w:rPr>
          <w:color w:val="333333"/>
          <w:shd w:val="clear" w:color="auto" w:fill="FFFFFF"/>
        </w:rPr>
      </w:pPr>
      <w:r>
        <w:rPr>
          <w:bCs/>
          <w:szCs w:val="28"/>
        </w:rPr>
        <w:t xml:space="preserve">            постановление </w:t>
      </w:r>
      <w:r w:rsidRPr="00782AFD">
        <w:rPr>
          <w:bCs/>
          <w:noProof/>
        </w:rPr>
        <w:t>администрации Большеболдинского муниципального округа Нижегородской области</w:t>
      </w:r>
      <w:r>
        <w:rPr>
          <w:bCs/>
          <w:noProof/>
        </w:rPr>
        <w:t xml:space="preserve"> от 14.05.2025 г. № 263 «</w:t>
      </w:r>
      <w:r w:rsidR="008A473C">
        <w:rPr>
          <w:bCs/>
          <w:noProof/>
          <w:szCs w:val="28"/>
        </w:rPr>
        <w:t xml:space="preserve"> О внесении </w:t>
      </w:r>
      <w:r w:rsidRPr="00E160C5">
        <w:rPr>
          <w:bCs/>
          <w:noProof/>
          <w:szCs w:val="28"/>
        </w:rPr>
        <w:t xml:space="preserve"> </w:t>
      </w:r>
      <w:r>
        <w:rPr>
          <w:bCs/>
          <w:noProof/>
          <w:szCs w:val="28"/>
        </w:rPr>
        <w:t xml:space="preserve">изменений в </w:t>
      </w:r>
      <w:r w:rsidRPr="00E160C5">
        <w:rPr>
          <w:bCs/>
          <w:noProof/>
          <w:szCs w:val="28"/>
        </w:rPr>
        <w:t>поряд</w:t>
      </w:r>
      <w:r>
        <w:rPr>
          <w:bCs/>
          <w:noProof/>
          <w:szCs w:val="28"/>
        </w:rPr>
        <w:t>о</w:t>
      </w:r>
      <w:r w:rsidRPr="00E160C5">
        <w:rPr>
          <w:bCs/>
          <w:noProof/>
          <w:szCs w:val="28"/>
        </w:rPr>
        <w:t>к</w:t>
      </w:r>
      <w:r w:rsidRPr="00E160C5">
        <w:rPr>
          <w:rStyle w:val="FontStyle23"/>
          <w:bCs/>
          <w:szCs w:val="28"/>
        </w:rPr>
        <w:t xml:space="preserve"> предоставления субсидии на </w:t>
      </w:r>
      <w:r w:rsidRPr="00E160C5">
        <w:rPr>
          <w:bCs/>
          <w:szCs w:val="28"/>
        </w:rPr>
        <w:t>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Pr>
          <w:bCs/>
          <w:szCs w:val="28"/>
        </w:rPr>
        <w:t xml:space="preserve">, утвержденный </w:t>
      </w:r>
      <w:r>
        <w:rPr>
          <w:color w:val="333333"/>
          <w:shd w:val="clear" w:color="auto" w:fill="FFFFFF"/>
        </w:rPr>
        <w:t xml:space="preserve">постановлением </w:t>
      </w:r>
      <w:r w:rsidRPr="00782AFD">
        <w:rPr>
          <w:bCs/>
          <w:noProof/>
        </w:rPr>
        <w:t>администрации Большеболдинского муниципального округа Нижегородской области</w:t>
      </w:r>
      <w:r>
        <w:rPr>
          <w:bCs/>
          <w:noProof/>
        </w:rPr>
        <w:t xml:space="preserve"> от 12 марта 2024 г. № 312</w:t>
      </w:r>
      <w:r>
        <w:rPr>
          <w:bCs/>
          <w:szCs w:val="28"/>
        </w:rPr>
        <w:t xml:space="preserve"> </w:t>
      </w:r>
      <w:r w:rsidRPr="00E160C5">
        <w:rPr>
          <w:bCs/>
          <w:szCs w:val="28"/>
        </w:rPr>
        <w:t>»</w:t>
      </w:r>
      <w:r>
        <w:rPr>
          <w:bCs/>
          <w:szCs w:val="28"/>
        </w:rPr>
        <w:t>;</w:t>
      </w:r>
    </w:p>
    <w:bookmarkEnd w:id="8"/>
    <w:p w14:paraId="2F08A72B" w14:textId="7446ED08" w:rsidR="001E076F" w:rsidRDefault="001E076F" w:rsidP="001E076F">
      <w:pPr>
        <w:spacing w:line="276" w:lineRule="auto"/>
        <w:jc w:val="both"/>
        <w:rPr>
          <w:bCs/>
          <w:noProof/>
        </w:rPr>
      </w:pPr>
      <w:r>
        <w:rPr>
          <w:bCs/>
          <w:noProof/>
        </w:rPr>
        <w:t xml:space="preserve">  </w:t>
      </w:r>
      <w:r w:rsidR="0091522A">
        <w:rPr>
          <w:bCs/>
          <w:noProof/>
        </w:rPr>
        <w:t xml:space="preserve">         </w:t>
      </w:r>
      <w:r w:rsidR="00782AFD">
        <w:rPr>
          <w:bCs/>
          <w:noProof/>
        </w:rPr>
        <w:t xml:space="preserve">постановление </w:t>
      </w:r>
      <w:bookmarkStart w:id="17" w:name="_Hlk221870964"/>
      <w:bookmarkStart w:id="18" w:name="_Hlk221869418"/>
      <w:r w:rsidR="00782AFD" w:rsidRPr="00782AFD">
        <w:rPr>
          <w:bCs/>
          <w:noProof/>
        </w:rPr>
        <w:t>администрации Большеболдинского муниципального округа Нижегородской области</w:t>
      </w:r>
      <w:r w:rsidR="00F43829">
        <w:rPr>
          <w:bCs/>
          <w:noProof/>
        </w:rPr>
        <w:t xml:space="preserve"> от 18.03.2024 г. № 326 </w:t>
      </w:r>
      <w:bookmarkEnd w:id="17"/>
      <w:r w:rsidR="00F43829">
        <w:rPr>
          <w:bCs/>
          <w:noProof/>
        </w:rPr>
        <w:t xml:space="preserve">« </w:t>
      </w:r>
      <w:r w:rsidR="00F43829" w:rsidRPr="00493AB5">
        <w:rPr>
          <w:bCs/>
          <w:noProof/>
        </w:rPr>
        <w:t>Об утверждении порядка  и условий  предоставления субсидий на</w:t>
      </w:r>
      <w:r w:rsidR="00F43829">
        <w:rPr>
          <w:bCs/>
          <w:noProof/>
        </w:rPr>
        <w:t xml:space="preserve"> </w:t>
      </w:r>
      <w:r w:rsidR="00F43829" w:rsidRPr="00493AB5">
        <w:rPr>
          <w:bCs/>
          <w:noProof/>
        </w:rPr>
        <w:t>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00F43829">
        <w:rPr>
          <w:bCs/>
          <w:noProof/>
        </w:rPr>
        <w:t>»;</w:t>
      </w:r>
    </w:p>
    <w:bookmarkEnd w:id="18"/>
    <w:p w14:paraId="75F0B555" w14:textId="49695D8D" w:rsidR="00094226" w:rsidRDefault="00094226" w:rsidP="00094226">
      <w:pPr>
        <w:spacing w:line="276" w:lineRule="auto"/>
        <w:jc w:val="both"/>
        <w:rPr>
          <w:bCs/>
          <w:noProof/>
        </w:rPr>
      </w:pPr>
      <w:r>
        <w:rPr>
          <w:bCs/>
          <w:noProof/>
        </w:rPr>
        <w:t xml:space="preserve">          постановление  </w:t>
      </w:r>
      <w:bookmarkStart w:id="19" w:name="_Hlk221870027"/>
      <w:r w:rsidRPr="00782AFD">
        <w:rPr>
          <w:bCs/>
          <w:noProof/>
        </w:rPr>
        <w:t>администрации Большеболдинского муниципального округа Нижегородской области</w:t>
      </w:r>
      <w:r>
        <w:rPr>
          <w:bCs/>
          <w:noProof/>
        </w:rPr>
        <w:t xml:space="preserve"> от 20.05.2024 г. № 511 «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 xml:space="preserve">поддержку племенного животноводства, источником финансового обеспечения которых являются субвенции местным бюджетам для осуществления переданных </w:t>
      </w:r>
      <w:r w:rsidRPr="00493AB5">
        <w:rPr>
          <w:bCs/>
          <w:noProof/>
        </w:rPr>
        <w:lastRenderedPageBreak/>
        <w:t>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w:t>
      </w:r>
      <w:r w:rsidR="009A2DCA">
        <w:rPr>
          <w:bCs/>
          <w:noProof/>
        </w:rPr>
        <w:t xml:space="preserve"> утвержденные </w:t>
      </w:r>
      <w:r w:rsidR="009A2DCA">
        <w:rPr>
          <w:color w:val="333333"/>
          <w:shd w:val="clear" w:color="auto" w:fill="FFFFFF"/>
        </w:rPr>
        <w:t>постановлением администрации Большеболдинского муниципального округа Нижегородской области от 18  марта 2024 г. № 326</w:t>
      </w:r>
      <w:r w:rsidR="009A2DCA">
        <w:rPr>
          <w:bCs/>
          <w:noProof/>
        </w:rPr>
        <w:t xml:space="preserve"> </w:t>
      </w:r>
      <w:r>
        <w:rPr>
          <w:bCs/>
          <w:noProof/>
        </w:rPr>
        <w:t>»</w:t>
      </w:r>
      <w:bookmarkEnd w:id="19"/>
      <w:r>
        <w:rPr>
          <w:bCs/>
          <w:noProof/>
        </w:rPr>
        <w:t>;</w:t>
      </w:r>
    </w:p>
    <w:p w14:paraId="6A36B526" w14:textId="448D729E" w:rsidR="009A2DCA" w:rsidRDefault="009A2DCA" w:rsidP="00094226">
      <w:pPr>
        <w:spacing w:line="276" w:lineRule="auto"/>
        <w:jc w:val="both"/>
        <w:rPr>
          <w:bCs/>
          <w:noProof/>
        </w:rPr>
      </w:pPr>
      <w:r>
        <w:rPr>
          <w:bCs/>
          <w:noProof/>
        </w:rPr>
        <w:t xml:space="preserve">          постановление </w:t>
      </w:r>
      <w:bookmarkStart w:id="20" w:name="_Hlk221870103"/>
      <w:r w:rsidRPr="00782AFD">
        <w:rPr>
          <w:bCs/>
          <w:noProof/>
        </w:rPr>
        <w:t>администрации Большеболдинского муниципального округа Нижегородской области</w:t>
      </w:r>
      <w:r>
        <w:rPr>
          <w:bCs/>
          <w:noProof/>
        </w:rPr>
        <w:t xml:space="preserve"> от 31.05.2024 г. № 573 «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 xml:space="preserve">, утвержденные </w:t>
      </w:r>
      <w:r>
        <w:rPr>
          <w:color w:val="333333"/>
          <w:shd w:val="clear" w:color="auto" w:fill="FFFFFF"/>
        </w:rPr>
        <w:t>постановлением администрации Большеболдинского муниципального округа Нижегородской области от 18  марта 2024 г. № 326</w:t>
      </w:r>
      <w:r w:rsidR="006822F6">
        <w:rPr>
          <w:color w:val="333333"/>
          <w:shd w:val="clear" w:color="auto" w:fill="FFFFFF"/>
        </w:rPr>
        <w:t xml:space="preserve"> </w:t>
      </w:r>
      <w:r>
        <w:rPr>
          <w:bCs/>
          <w:noProof/>
        </w:rPr>
        <w:t>»</w:t>
      </w:r>
      <w:r w:rsidR="006822F6">
        <w:rPr>
          <w:bCs/>
          <w:noProof/>
        </w:rPr>
        <w:t>;</w:t>
      </w:r>
    </w:p>
    <w:bookmarkEnd w:id="20"/>
    <w:p w14:paraId="620529E9" w14:textId="01730027" w:rsidR="006822F6" w:rsidRDefault="006822F6" w:rsidP="006822F6">
      <w:pPr>
        <w:spacing w:line="276" w:lineRule="auto"/>
        <w:jc w:val="both"/>
        <w:rPr>
          <w:bCs/>
          <w:noProof/>
        </w:rPr>
      </w:pPr>
      <w:r>
        <w:rPr>
          <w:bCs/>
          <w:noProof/>
        </w:rPr>
        <w:t xml:space="preserve">           постановление </w:t>
      </w:r>
      <w:bookmarkStart w:id="21" w:name="_Hlk221870174"/>
      <w:r w:rsidRPr="00782AFD">
        <w:rPr>
          <w:bCs/>
          <w:noProof/>
        </w:rPr>
        <w:t>администрации Большеболдинского муниципального округа Нижегородской области</w:t>
      </w:r>
      <w:r>
        <w:rPr>
          <w:bCs/>
          <w:noProof/>
        </w:rPr>
        <w:t xml:space="preserve"> от 14.08.2024 г. № 775 «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 xml:space="preserve">, утвержденные </w:t>
      </w:r>
      <w:r>
        <w:rPr>
          <w:color w:val="333333"/>
          <w:shd w:val="clear" w:color="auto" w:fill="FFFFFF"/>
        </w:rPr>
        <w:t xml:space="preserve">постановлением администрации Большеболдинского муниципального округа Нижегородской области от 18  марта 2024 г. № 326 </w:t>
      </w:r>
      <w:r>
        <w:rPr>
          <w:bCs/>
          <w:noProof/>
        </w:rPr>
        <w:t>»;</w:t>
      </w:r>
      <w:bookmarkEnd w:id="21"/>
    </w:p>
    <w:p w14:paraId="33D98919" w14:textId="7CEBA1BC" w:rsidR="006822F6" w:rsidRDefault="006822F6" w:rsidP="006822F6">
      <w:pPr>
        <w:spacing w:line="276" w:lineRule="auto"/>
        <w:jc w:val="both"/>
        <w:rPr>
          <w:bCs/>
          <w:noProof/>
        </w:rPr>
      </w:pPr>
      <w:r>
        <w:rPr>
          <w:bCs/>
          <w:noProof/>
        </w:rPr>
        <w:t xml:space="preserve">           постановление  </w:t>
      </w:r>
      <w:bookmarkStart w:id="22" w:name="_Hlk221870233"/>
      <w:r w:rsidRPr="00782AFD">
        <w:rPr>
          <w:bCs/>
          <w:noProof/>
        </w:rPr>
        <w:t>администрации Большеболдинского муниципального округа Нижегородской области</w:t>
      </w:r>
      <w:r>
        <w:rPr>
          <w:bCs/>
          <w:noProof/>
        </w:rPr>
        <w:t xml:space="preserve"> от 01.11.2024 г. № 1051 «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 xml:space="preserve">, утвержденные </w:t>
      </w:r>
      <w:r>
        <w:rPr>
          <w:color w:val="333333"/>
          <w:shd w:val="clear" w:color="auto" w:fill="FFFFFF"/>
        </w:rPr>
        <w:t xml:space="preserve">постановлением администрации Большеболдинского муниципального округа Нижегородской области от 18  марта 2024 г. № 326 </w:t>
      </w:r>
      <w:r>
        <w:rPr>
          <w:bCs/>
          <w:noProof/>
        </w:rPr>
        <w:t>»;</w:t>
      </w:r>
    </w:p>
    <w:bookmarkEnd w:id="22"/>
    <w:p w14:paraId="70665576" w14:textId="19C1B519" w:rsidR="006822F6" w:rsidRDefault="006822F6" w:rsidP="006822F6">
      <w:pPr>
        <w:spacing w:line="276" w:lineRule="auto"/>
        <w:jc w:val="both"/>
        <w:rPr>
          <w:bCs/>
          <w:noProof/>
        </w:rPr>
      </w:pPr>
      <w:r>
        <w:rPr>
          <w:bCs/>
          <w:noProof/>
        </w:rPr>
        <w:t xml:space="preserve">           постановление  </w:t>
      </w:r>
      <w:bookmarkStart w:id="23" w:name="_Hlk221870287"/>
      <w:r w:rsidRPr="00782AFD">
        <w:rPr>
          <w:bCs/>
          <w:noProof/>
        </w:rPr>
        <w:t>администрации Большеболдинского муниципального округа Нижегородской области</w:t>
      </w:r>
      <w:r>
        <w:rPr>
          <w:bCs/>
          <w:noProof/>
        </w:rPr>
        <w:t xml:space="preserve"> от 12.11.2024 г. № 1081 «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 xml:space="preserve">поддержку </w:t>
      </w:r>
      <w:r w:rsidRPr="00493AB5">
        <w:rPr>
          <w:bCs/>
          <w:noProof/>
        </w:rPr>
        <w:lastRenderedPageBreak/>
        <w:t>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 xml:space="preserve">, утвержденные </w:t>
      </w:r>
      <w:r>
        <w:rPr>
          <w:color w:val="333333"/>
          <w:shd w:val="clear" w:color="auto" w:fill="FFFFFF"/>
        </w:rPr>
        <w:t xml:space="preserve">постановлением администрации Большеболдинского муниципального округа Нижегородской области от 18  марта 2024 г. № 326 </w:t>
      </w:r>
      <w:r>
        <w:rPr>
          <w:bCs/>
          <w:noProof/>
        </w:rPr>
        <w:t>»;</w:t>
      </w:r>
    </w:p>
    <w:bookmarkEnd w:id="23"/>
    <w:p w14:paraId="356947B5" w14:textId="0C4C0216" w:rsidR="006822F6" w:rsidRDefault="006822F6" w:rsidP="006822F6">
      <w:pPr>
        <w:spacing w:line="276" w:lineRule="auto"/>
        <w:jc w:val="both"/>
        <w:rPr>
          <w:bCs/>
          <w:noProof/>
        </w:rPr>
      </w:pPr>
      <w:r>
        <w:rPr>
          <w:bCs/>
          <w:noProof/>
        </w:rPr>
        <w:t xml:space="preserve">            постановление </w:t>
      </w:r>
      <w:bookmarkStart w:id="24" w:name="_Hlk221870373"/>
      <w:r w:rsidRPr="00782AFD">
        <w:rPr>
          <w:bCs/>
          <w:noProof/>
        </w:rPr>
        <w:t>администрации Большеболдинского муниципального округа Нижегородской области</w:t>
      </w:r>
      <w:r>
        <w:rPr>
          <w:bCs/>
          <w:noProof/>
        </w:rPr>
        <w:t xml:space="preserve"> от 16.05.2025 г. № 269 «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 xml:space="preserve">, утвержденные </w:t>
      </w:r>
      <w:r>
        <w:rPr>
          <w:color w:val="333333"/>
          <w:shd w:val="clear" w:color="auto" w:fill="FFFFFF"/>
        </w:rPr>
        <w:t xml:space="preserve">постановлением администрации Большеболдинского муниципального округа Нижегородской области от 18  марта 2024 г. № 326 </w:t>
      </w:r>
      <w:r>
        <w:rPr>
          <w:bCs/>
          <w:noProof/>
        </w:rPr>
        <w:t>»;</w:t>
      </w:r>
    </w:p>
    <w:bookmarkEnd w:id="24"/>
    <w:p w14:paraId="7201C10A" w14:textId="1353B665" w:rsidR="006822F6" w:rsidRDefault="006822F6" w:rsidP="006822F6">
      <w:pPr>
        <w:spacing w:line="276" w:lineRule="auto"/>
        <w:jc w:val="both"/>
        <w:rPr>
          <w:bCs/>
          <w:noProof/>
        </w:rPr>
      </w:pPr>
      <w:r>
        <w:rPr>
          <w:bCs/>
          <w:noProof/>
        </w:rPr>
        <w:t xml:space="preserve">          постановление </w:t>
      </w:r>
      <w:bookmarkStart w:id="25" w:name="_Hlk221870557"/>
      <w:r w:rsidRPr="00782AFD">
        <w:rPr>
          <w:bCs/>
          <w:noProof/>
        </w:rPr>
        <w:t>администрации Большеболдинского муниципального округа Нижегородской области</w:t>
      </w:r>
      <w:r>
        <w:rPr>
          <w:bCs/>
          <w:noProof/>
        </w:rPr>
        <w:t xml:space="preserve"> от 03.07.2025 г. № 357 </w:t>
      </w:r>
      <w:bookmarkEnd w:id="25"/>
      <w:r>
        <w:rPr>
          <w:bCs/>
          <w:noProof/>
        </w:rPr>
        <w:t xml:space="preserve">« </w:t>
      </w:r>
      <w:r w:rsidRPr="00493AB5">
        <w:rPr>
          <w:bCs/>
          <w:noProof/>
        </w:rPr>
        <w:t>О</w:t>
      </w:r>
      <w:r>
        <w:rPr>
          <w:bCs/>
          <w:noProof/>
        </w:rPr>
        <w:t xml:space="preserve"> внесении</w:t>
      </w:r>
      <w:r w:rsidRPr="00493AB5">
        <w:rPr>
          <w:bCs/>
          <w:noProof/>
        </w:rPr>
        <w:t xml:space="preserve"> </w:t>
      </w:r>
      <w:r>
        <w:rPr>
          <w:bCs/>
          <w:noProof/>
        </w:rPr>
        <w:t xml:space="preserve"> изменений в </w:t>
      </w:r>
      <w:r w:rsidRPr="00493AB5">
        <w:rPr>
          <w:bCs/>
          <w:noProof/>
        </w:rPr>
        <w:t xml:space="preserve"> поряд</w:t>
      </w:r>
      <w:r>
        <w:rPr>
          <w:bCs/>
          <w:noProof/>
        </w:rPr>
        <w:t>о</w:t>
      </w:r>
      <w:r w:rsidRPr="00493AB5">
        <w:rPr>
          <w:bCs/>
          <w:noProof/>
        </w:rPr>
        <w:t>к  и услови</w:t>
      </w:r>
      <w:r>
        <w:rPr>
          <w:bCs/>
          <w:noProof/>
        </w:rPr>
        <w:t>я</w:t>
      </w:r>
      <w:r w:rsidRPr="00493AB5">
        <w:rPr>
          <w:bCs/>
          <w:noProof/>
        </w:rPr>
        <w:t xml:space="preserve">  предоставления субсидий на</w:t>
      </w:r>
      <w:r>
        <w:rPr>
          <w:bCs/>
          <w:noProof/>
        </w:rPr>
        <w:t xml:space="preserve"> </w:t>
      </w:r>
      <w:r w:rsidRPr="00493AB5">
        <w:rPr>
          <w:bCs/>
          <w:noProof/>
        </w:rPr>
        <w:t>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Pr>
          <w:bCs/>
          <w:noProof/>
        </w:rPr>
        <w:t xml:space="preserve">, утвержденные </w:t>
      </w:r>
      <w:r>
        <w:rPr>
          <w:color w:val="333333"/>
          <w:shd w:val="clear" w:color="auto" w:fill="FFFFFF"/>
        </w:rPr>
        <w:t xml:space="preserve">постановлением администрации Большеболдинского муниципального округа Нижегородской области от 18  марта 2024 г. № 326 </w:t>
      </w:r>
      <w:r>
        <w:rPr>
          <w:bCs/>
          <w:noProof/>
        </w:rPr>
        <w:t>»;</w:t>
      </w:r>
    </w:p>
    <w:p w14:paraId="6E2D85C0" w14:textId="0E7DCBCF" w:rsidR="000D42F9" w:rsidRDefault="000D42F9" w:rsidP="000D42F9">
      <w:pPr>
        <w:spacing w:line="276" w:lineRule="auto"/>
        <w:jc w:val="both"/>
        <w:rPr>
          <w:color w:val="333333"/>
          <w:shd w:val="clear" w:color="auto" w:fill="FFFFFF"/>
        </w:rPr>
      </w:pPr>
      <w:r>
        <w:rPr>
          <w:bCs/>
          <w:noProof/>
        </w:rPr>
        <w:t xml:space="preserve">          постановление </w:t>
      </w:r>
      <w:r>
        <w:rPr>
          <w:color w:val="333333"/>
          <w:shd w:val="clear" w:color="auto" w:fill="FFFFFF"/>
        </w:rPr>
        <w:t xml:space="preserve"> </w:t>
      </w:r>
      <w:r>
        <w:rPr>
          <w:bCs/>
          <w:color w:val="333333"/>
          <w:shd w:val="clear" w:color="auto" w:fill="FFFFFF"/>
        </w:rPr>
        <w:t xml:space="preserve">администрации </w:t>
      </w:r>
      <w:r w:rsidRPr="00786F39">
        <w:rPr>
          <w:bCs/>
          <w:color w:val="333333"/>
          <w:shd w:val="clear" w:color="auto" w:fill="FFFFFF"/>
        </w:rPr>
        <w:t>Большеболдинского муниципального округа Нижегородской области</w:t>
      </w:r>
      <w:r>
        <w:rPr>
          <w:bCs/>
          <w:color w:val="333333"/>
          <w:shd w:val="clear" w:color="auto" w:fill="FFFFFF"/>
        </w:rPr>
        <w:t xml:space="preserve"> от 12.04.2024 г. № 403 « </w:t>
      </w:r>
      <w:r w:rsidRPr="00897BC2">
        <w:rPr>
          <w:bCs/>
          <w:noProof/>
        </w:rPr>
        <w:t xml:space="preserve">Об утверждении порядка  и условий  предоставления субсидий </w:t>
      </w:r>
      <w:r>
        <w:rPr>
          <w:bCs/>
          <w:noProof/>
        </w:rPr>
        <w:t>н</w:t>
      </w:r>
      <w:r w:rsidRPr="00897BC2">
        <w:rPr>
          <w:bCs/>
          <w:noProof/>
        </w:rPr>
        <w:t>а</w:t>
      </w:r>
      <w:r>
        <w:rPr>
          <w:bCs/>
          <w:noProof/>
        </w:rPr>
        <w:t xml:space="preserve"> </w:t>
      </w:r>
      <w:r w:rsidRPr="00897BC2">
        <w:rPr>
          <w:bCs/>
          <w:noProof/>
        </w:rPr>
        <w:t>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r>
        <w:rPr>
          <w:bCs/>
          <w:noProof/>
        </w:rPr>
        <w:t>»;</w:t>
      </w:r>
    </w:p>
    <w:p w14:paraId="63710F9C" w14:textId="21750A57" w:rsidR="000D42F9" w:rsidRDefault="000D42F9" w:rsidP="000D42F9">
      <w:pPr>
        <w:spacing w:line="276" w:lineRule="auto"/>
        <w:jc w:val="both"/>
        <w:rPr>
          <w:color w:val="333333"/>
          <w:shd w:val="clear" w:color="auto" w:fill="FFFFFF"/>
        </w:rPr>
      </w:pPr>
      <w:r>
        <w:rPr>
          <w:color w:val="333333"/>
          <w:shd w:val="clear" w:color="auto" w:fill="FFFFFF"/>
        </w:rPr>
        <w:t xml:space="preserve">          постановление  </w:t>
      </w:r>
      <w:r>
        <w:rPr>
          <w:bCs/>
          <w:color w:val="333333"/>
          <w:shd w:val="clear" w:color="auto" w:fill="FFFFFF"/>
        </w:rPr>
        <w:t xml:space="preserve">администрации </w:t>
      </w:r>
      <w:r w:rsidRPr="00786F39">
        <w:rPr>
          <w:bCs/>
          <w:color w:val="333333"/>
          <w:shd w:val="clear" w:color="auto" w:fill="FFFFFF"/>
        </w:rPr>
        <w:t>Большеболдинского муниципального округа Нижегородской области</w:t>
      </w:r>
      <w:r>
        <w:rPr>
          <w:bCs/>
          <w:color w:val="333333"/>
          <w:shd w:val="clear" w:color="auto" w:fill="FFFFFF"/>
        </w:rPr>
        <w:t xml:space="preserve"> от 14.04.2025 г. № 199 « </w:t>
      </w:r>
      <w:r w:rsidRPr="00897BC2">
        <w:rPr>
          <w:bCs/>
          <w:noProof/>
        </w:rPr>
        <w:t>О</w:t>
      </w:r>
      <w:r>
        <w:rPr>
          <w:bCs/>
          <w:noProof/>
        </w:rPr>
        <w:t xml:space="preserve"> внесении</w:t>
      </w:r>
      <w:r w:rsidRPr="00897BC2">
        <w:rPr>
          <w:bCs/>
          <w:noProof/>
        </w:rPr>
        <w:t xml:space="preserve"> </w:t>
      </w:r>
      <w:r>
        <w:rPr>
          <w:bCs/>
          <w:noProof/>
        </w:rPr>
        <w:t xml:space="preserve">изменений </w:t>
      </w:r>
      <w:r>
        <w:rPr>
          <w:bCs/>
          <w:noProof/>
        </w:rPr>
        <w:lastRenderedPageBreak/>
        <w:t xml:space="preserve">в </w:t>
      </w:r>
      <w:r w:rsidRPr="00897BC2">
        <w:rPr>
          <w:bCs/>
          <w:noProof/>
        </w:rPr>
        <w:t xml:space="preserve"> поряд</w:t>
      </w:r>
      <w:r>
        <w:rPr>
          <w:bCs/>
          <w:noProof/>
        </w:rPr>
        <w:t>о</w:t>
      </w:r>
      <w:r w:rsidRPr="00897BC2">
        <w:rPr>
          <w:bCs/>
          <w:noProof/>
        </w:rPr>
        <w:t>к  и услови</w:t>
      </w:r>
      <w:r>
        <w:rPr>
          <w:bCs/>
          <w:noProof/>
        </w:rPr>
        <w:t>я</w:t>
      </w:r>
      <w:r w:rsidRPr="00897BC2">
        <w:rPr>
          <w:bCs/>
          <w:noProof/>
        </w:rPr>
        <w:t xml:space="preserve">  предоставления субсидий </w:t>
      </w:r>
      <w:r>
        <w:rPr>
          <w:bCs/>
          <w:noProof/>
        </w:rPr>
        <w:t>н</w:t>
      </w:r>
      <w:r w:rsidRPr="00897BC2">
        <w:rPr>
          <w:bCs/>
          <w:noProof/>
        </w:rPr>
        <w:t>а</w:t>
      </w:r>
      <w:r>
        <w:rPr>
          <w:bCs/>
          <w:noProof/>
        </w:rPr>
        <w:t xml:space="preserve"> </w:t>
      </w:r>
      <w:r w:rsidRPr="00897BC2">
        <w:rPr>
          <w:bCs/>
          <w:noProof/>
        </w:rPr>
        <w:t>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r>
        <w:rPr>
          <w:bCs/>
          <w:noProof/>
        </w:rPr>
        <w:t xml:space="preserve">,утвержденные </w:t>
      </w:r>
      <w:r>
        <w:rPr>
          <w:color w:val="333333"/>
          <w:shd w:val="clear" w:color="auto" w:fill="FFFFFF"/>
        </w:rPr>
        <w:t>постановлением администрации Большеболдинского муниципального округа Нижегородской области от 12  апреля 2024 г. № 403»;</w:t>
      </w:r>
    </w:p>
    <w:p w14:paraId="0097FCDB" w14:textId="3FDEE845" w:rsidR="0002562B" w:rsidRDefault="0002562B" w:rsidP="0002562B">
      <w:pPr>
        <w:spacing w:line="276" w:lineRule="auto"/>
        <w:jc w:val="both"/>
        <w:rPr>
          <w:bCs/>
          <w:color w:val="333333"/>
          <w:shd w:val="clear" w:color="auto" w:fill="FFFFFF"/>
        </w:rPr>
      </w:pPr>
      <w:r>
        <w:rPr>
          <w:color w:val="333333"/>
          <w:shd w:val="clear" w:color="auto" w:fill="FFFFFF"/>
        </w:rPr>
        <w:t xml:space="preserve">          постановление администрации Большеболдинского муниципального округа Нижегородской области от 29.05.2024 г. № 567 « </w:t>
      </w:r>
      <w:r w:rsidRPr="00786F39">
        <w:rPr>
          <w:bCs/>
          <w:color w:val="333333"/>
          <w:shd w:val="clear" w:color="auto" w:fill="FFFFFF"/>
        </w:rPr>
        <w:t>Об утверждении порядка  и условий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Pr>
          <w:bCs/>
          <w:color w:val="333333"/>
          <w:shd w:val="clear" w:color="auto" w:fill="FFFFFF"/>
        </w:rPr>
        <w:t>»;</w:t>
      </w:r>
    </w:p>
    <w:p w14:paraId="61CC16CD" w14:textId="7FCBFA10" w:rsidR="0002562B" w:rsidRDefault="0002562B" w:rsidP="0002562B">
      <w:pPr>
        <w:spacing w:line="276" w:lineRule="auto"/>
        <w:jc w:val="both"/>
        <w:rPr>
          <w:color w:val="333333"/>
          <w:shd w:val="clear" w:color="auto" w:fill="FFFFFF"/>
        </w:rPr>
      </w:pPr>
      <w:r>
        <w:rPr>
          <w:bCs/>
          <w:color w:val="333333"/>
          <w:shd w:val="clear" w:color="auto" w:fill="FFFFFF"/>
        </w:rPr>
        <w:t xml:space="preserve">          постановление администрации </w:t>
      </w:r>
      <w:r w:rsidRPr="00786F39">
        <w:rPr>
          <w:bCs/>
          <w:color w:val="333333"/>
          <w:shd w:val="clear" w:color="auto" w:fill="FFFFFF"/>
        </w:rPr>
        <w:t xml:space="preserve">Большеболдинского муниципального округа Нижегородской области от </w:t>
      </w:r>
      <w:r>
        <w:rPr>
          <w:bCs/>
          <w:color w:val="333333"/>
          <w:shd w:val="clear" w:color="auto" w:fill="FFFFFF"/>
        </w:rPr>
        <w:t>07</w:t>
      </w:r>
      <w:r w:rsidRPr="00786F39">
        <w:rPr>
          <w:bCs/>
          <w:color w:val="333333"/>
          <w:shd w:val="clear" w:color="auto" w:fill="FFFFFF"/>
        </w:rPr>
        <w:t>.05.202</w:t>
      </w:r>
      <w:r>
        <w:rPr>
          <w:bCs/>
          <w:color w:val="333333"/>
          <w:shd w:val="clear" w:color="auto" w:fill="FFFFFF"/>
        </w:rPr>
        <w:t>5</w:t>
      </w:r>
      <w:r w:rsidRPr="00786F39">
        <w:rPr>
          <w:bCs/>
          <w:color w:val="333333"/>
          <w:shd w:val="clear" w:color="auto" w:fill="FFFFFF"/>
        </w:rPr>
        <w:t xml:space="preserve"> г. </w:t>
      </w:r>
      <w:r>
        <w:rPr>
          <w:bCs/>
          <w:color w:val="333333"/>
          <w:shd w:val="clear" w:color="auto" w:fill="FFFFFF"/>
        </w:rPr>
        <w:t xml:space="preserve">№ 256 </w:t>
      </w:r>
      <w:r w:rsidRPr="00786F39">
        <w:rPr>
          <w:bCs/>
          <w:color w:val="333333"/>
          <w:shd w:val="clear" w:color="auto" w:fill="FFFFFF"/>
        </w:rPr>
        <w:t>« О</w:t>
      </w:r>
      <w:r>
        <w:rPr>
          <w:bCs/>
          <w:color w:val="333333"/>
          <w:shd w:val="clear" w:color="auto" w:fill="FFFFFF"/>
        </w:rPr>
        <w:t xml:space="preserve"> внесении</w:t>
      </w:r>
      <w:r w:rsidRPr="00786F39">
        <w:rPr>
          <w:bCs/>
          <w:color w:val="333333"/>
          <w:shd w:val="clear" w:color="auto" w:fill="FFFFFF"/>
        </w:rPr>
        <w:t xml:space="preserve"> </w:t>
      </w:r>
      <w:r>
        <w:rPr>
          <w:bCs/>
          <w:color w:val="333333"/>
          <w:shd w:val="clear" w:color="auto" w:fill="FFFFFF"/>
        </w:rPr>
        <w:t>изменений</w:t>
      </w:r>
      <w:r w:rsidRPr="00786F39">
        <w:rPr>
          <w:bCs/>
          <w:color w:val="333333"/>
          <w:shd w:val="clear" w:color="auto" w:fill="FFFFFF"/>
        </w:rPr>
        <w:t xml:space="preserve"> </w:t>
      </w:r>
      <w:r>
        <w:rPr>
          <w:bCs/>
          <w:color w:val="333333"/>
          <w:shd w:val="clear" w:color="auto" w:fill="FFFFFF"/>
        </w:rPr>
        <w:t xml:space="preserve">в </w:t>
      </w:r>
      <w:r w:rsidRPr="00786F39">
        <w:rPr>
          <w:bCs/>
          <w:color w:val="333333"/>
          <w:shd w:val="clear" w:color="auto" w:fill="FFFFFF"/>
        </w:rPr>
        <w:t>поряд</w:t>
      </w:r>
      <w:r>
        <w:rPr>
          <w:bCs/>
          <w:color w:val="333333"/>
          <w:shd w:val="clear" w:color="auto" w:fill="FFFFFF"/>
        </w:rPr>
        <w:t>о</w:t>
      </w:r>
      <w:r w:rsidRPr="00786F39">
        <w:rPr>
          <w:bCs/>
          <w:color w:val="333333"/>
          <w:shd w:val="clear" w:color="auto" w:fill="FFFFFF"/>
        </w:rPr>
        <w:t>к  и услови</w:t>
      </w:r>
      <w:r>
        <w:rPr>
          <w:bCs/>
          <w:color w:val="333333"/>
          <w:shd w:val="clear" w:color="auto" w:fill="FFFFFF"/>
        </w:rPr>
        <w:t>я</w:t>
      </w:r>
      <w:r w:rsidRPr="00786F39">
        <w:rPr>
          <w:bCs/>
          <w:color w:val="333333"/>
          <w:shd w:val="clear" w:color="auto" w:fill="FFFFFF"/>
        </w:rPr>
        <w:t xml:space="preserve">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Pr>
          <w:bCs/>
          <w:color w:val="333333"/>
          <w:shd w:val="clear" w:color="auto" w:fill="FFFFFF"/>
        </w:rPr>
        <w:t xml:space="preserve">, утвержденные </w:t>
      </w:r>
      <w:r>
        <w:rPr>
          <w:color w:val="333333"/>
          <w:shd w:val="clear" w:color="auto" w:fill="FFFFFF"/>
        </w:rPr>
        <w:t>постановлением администрации Большеболдинского муниципального округа Нижегородской области от 29 мая 2024 г. № 567»;</w:t>
      </w:r>
    </w:p>
    <w:p w14:paraId="03C5752B" w14:textId="088721B9" w:rsidR="0002562B" w:rsidRPr="0002562B" w:rsidRDefault="0002562B" w:rsidP="0002562B">
      <w:pPr>
        <w:spacing w:line="276" w:lineRule="auto"/>
        <w:jc w:val="both"/>
        <w:rPr>
          <w:szCs w:val="28"/>
        </w:rPr>
      </w:pPr>
      <w:r>
        <w:rPr>
          <w:color w:val="333333"/>
          <w:shd w:val="clear" w:color="auto" w:fill="FFFFFF"/>
        </w:rPr>
        <w:t xml:space="preserve">        </w:t>
      </w:r>
      <w:r w:rsidRPr="0002562B">
        <w:rPr>
          <w:color w:val="333333"/>
          <w:shd w:val="clear" w:color="auto" w:fill="FFFFFF"/>
        </w:rPr>
        <w:t xml:space="preserve">  </w:t>
      </w:r>
      <w:r w:rsidRPr="0002562B">
        <w:rPr>
          <w:szCs w:val="28"/>
        </w:rPr>
        <w:t>постановление      администрации Большеболдинского муниципального</w:t>
      </w:r>
    </w:p>
    <w:p w14:paraId="492C95B0" w14:textId="77777777" w:rsidR="0002562B" w:rsidRDefault="0002562B" w:rsidP="0002562B">
      <w:pPr>
        <w:spacing w:line="276" w:lineRule="auto"/>
        <w:jc w:val="both"/>
        <w:rPr>
          <w:bCs/>
          <w:noProof/>
        </w:rPr>
      </w:pPr>
      <w:r>
        <w:rPr>
          <w:szCs w:val="28"/>
        </w:rPr>
        <w:t>округа Нижегородской области от 10.06.24 г № 582 «</w:t>
      </w:r>
      <w:r w:rsidRPr="00F041BF">
        <w:rPr>
          <w:bCs/>
          <w:noProof/>
        </w:rPr>
        <w:t>Об утверждении порядка и условий предоставления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r>
        <w:rPr>
          <w:bCs/>
          <w:noProof/>
        </w:rPr>
        <w:t>»;</w:t>
      </w:r>
    </w:p>
    <w:p w14:paraId="4E775B13" w14:textId="77777777" w:rsidR="0002562B" w:rsidRPr="0061607E" w:rsidRDefault="0002562B" w:rsidP="0002562B">
      <w:pPr>
        <w:spacing w:line="276" w:lineRule="auto"/>
        <w:rPr>
          <w:bCs/>
          <w:noProof/>
        </w:rPr>
      </w:pPr>
      <w:r>
        <w:rPr>
          <w:bCs/>
          <w:noProof/>
        </w:rPr>
        <w:t xml:space="preserve">         </w:t>
      </w:r>
      <w:r w:rsidRPr="0061607E">
        <w:rPr>
          <w:bCs/>
          <w:noProof/>
        </w:rPr>
        <w:t xml:space="preserve">постановление </w:t>
      </w:r>
      <w:r>
        <w:rPr>
          <w:bCs/>
          <w:noProof/>
        </w:rPr>
        <w:t xml:space="preserve">      </w:t>
      </w:r>
      <w:r w:rsidRPr="0061607E">
        <w:rPr>
          <w:bCs/>
          <w:noProof/>
        </w:rPr>
        <w:t>администрации Большеболдинского муниципального</w:t>
      </w:r>
    </w:p>
    <w:p w14:paraId="53EDD572" w14:textId="77777777" w:rsidR="0002562B" w:rsidRDefault="0002562B" w:rsidP="0002562B">
      <w:pPr>
        <w:spacing w:line="276" w:lineRule="auto"/>
        <w:jc w:val="both"/>
        <w:rPr>
          <w:bCs/>
          <w:noProof/>
        </w:rPr>
      </w:pPr>
      <w:r>
        <w:rPr>
          <w:bCs/>
          <w:noProof/>
        </w:rPr>
        <w:t>о</w:t>
      </w:r>
      <w:r w:rsidRPr="0061607E">
        <w:rPr>
          <w:bCs/>
          <w:noProof/>
        </w:rPr>
        <w:t xml:space="preserve">круга </w:t>
      </w:r>
      <w:r>
        <w:rPr>
          <w:bCs/>
          <w:noProof/>
        </w:rPr>
        <w:t>Н</w:t>
      </w:r>
      <w:r w:rsidRPr="0061607E">
        <w:rPr>
          <w:bCs/>
          <w:noProof/>
        </w:rPr>
        <w:t xml:space="preserve">ижегородской области от </w:t>
      </w:r>
      <w:r>
        <w:rPr>
          <w:bCs/>
          <w:noProof/>
        </w:rPr>
        <w:t>22</w:t>
      </w:r>
      <w:r w:rsidRPr="0061607E">
        <w:rPr>
          <w:bCs/>
          <w:noProof/>
        </w:rPr>
        <w:t>.</w:t>
      </w:r>
      <w:r>
        <w:rPr>
          <w:bCs/>
          <w:noProof/>
        </w:rPr>
        <w:t>11</w:t>
      </w:r>
      <w:r w:rsidRPr="0061607E">
        <w:rPr>
          <w:bCs/>
          <w:noProof/>
        </w:rPr>
        <w:t xml:space="preserve">.24 г № </w:t>
      </w:r>
      <w:r>
        <w:rPr>
          <w:bCs/>
          <w:noProof/>
        </w:rPr>
        <w:t>1098</w:t>
      </w:r>
      <w:r w:rsidRPr="0061607E">
        <w:rPr>
          <w:bCs/>
          <w:noProof/>
        </w:rPr>
        <w:t xml:space="preserve"> «О </w:t>
      </w:r>
      <w:r>
        <w:rPr>
          <w:bCs/>
          <w:noProof/>
        </w:rPr>
        <w:t>внесении изменений</w:t>
      </w:r>
      <w:r w:rsidRPr="0061607E">
        <w:rPr>
          <w:bCs/>
          <w:noProof/>
        </w:rPr>
        <w:t xml:space="preserve"> </w:t>
      </w:r>
      <w:r>
        <w:rPr>
          <w:bCs/>
          <w:noProof/>
        </w:rPr>
        <w:t xml:space="preserve">в </w:t>
      </w:r>
      <w:r w:rsidRPr="0061607E">
        <w:rPr>
          <w:bCs/>
          <w:noProof/>
        </w:rPr>
        <w:t>поряд</w:t>
      </w:r>
      <w:r>
        <w:rPr>
          <w:bCs/>
          <w:noProof/>
        </w:rPr>
        <w:t>о</w:t>
      </w:r>
      <w:r w:rsidRPr="0061607E">
        <w:rPr>
          <w:bCs/>
          <w:noProof/>
        </w:rPr>
        <w:t>к и услови</w:t>
      </w:r>
      <w:r>
        <w:rPr>
          <w:bCs/>
          <w:noProof/>
        </w:rPr>
        <w:t>я</w:t>
      </w:r>
      <w:r w:rsidRPr="0061607E">
        <w:rPr>
          <w:bCs/>
          <w:noProof/>
        </w:rPr>
        <w:t xml:space="preserve"> предоставления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w:t>
      </w:r>
      <w:r w:rsidRPr="0061607E">
        <w:rPr>
          <w:bCs/>
          <w:noProof/>
        </w:rPr>
        <w:lastRenderedPageBreak/>
        <w:t>средств федерального бюджета и областного бюджета</w:t>
      </w:r>
      <w:r>
        <w:rPr>
          <w:bCs/>
          <w:noProof/>
        </w:rPr>
        <w:t>,утвержденными  постановлением администрации Большеболдинского муниципального округа Нижегоролской области от 10 июня 2024 г.№ 582</w:t>
      </w:r>
      <w:r w:rsidRPr="0061607E">
        <w:rPr>
          <w:bCs/>
          <w:noProof/>
        </w:rPr>
        <w:t>»;</w:t>
      </w:r>
    </w:p>
    <w:p w14:paraId="662265AE" w14:textId="77777777" w:rsidR="0002562B" w:rsidRPr="0061607E" w:rsidRDefault="0002562B" w:rsidP="0002562B">
      <w:pPr>
        <w:spacing w:line="276" w:lineRule="auto"/>
        <w:rPr>
          <w:bCs/>
          <w:noProof/>
        </w:rPr>
      </w:pPr>
      <w:r>
        <w:rPr>
          <w:bCs/>
          <w:noProof/>
        </w:rPr>
        <w:t xml:space="preserve">         </w:t>
      </w:r>
      <w:r w:rsidRPr="0061607E">
        <w:rPr>
          <w:bCs/>
          <w:noProof/>
        </w:rPr>
        <w:t xml:space="preserve">постановление </w:t>
      </w:r>
      <w:r>
        <w:rPr>
          <w:bCs/>
          <w:noProof/>
        </w:rPr>
        <w:t xml:space="preserve">      </w:t>
      </w:r>
      <w:r w:rsidRPr="0061607E">
        <w:rPr>
          <w:bCs/>
          <w:noProof/>
        </w:rPr>
        <w:t>администрации Большеболдинского муниципального</w:t>
      </w:r>
    </w:p>
    <w:p w14:paraId="50A3BA4C" w14:textId="77777777" w:rsidR="0002562B" w:rsidRDefault="0002562B" w:rsidP="0002562B">
      <w:pPr>
        <w:spacing w:line="276" w:lineRule="auto"/>
        <w:jc w:val="both"/>
        <w:rPr>
          <w:bCs/>
          <w:noProof/>
        </w:rPr>
      </w:pPr>
      <w:r>
        <w:rPr>
          <w:bCs/>
          <w:noProof/>
        </w:rPr>
        <w:t>о</w:t>
      </w:r>
      <w:r w:rsidRPr="0061607E">
        <w:rPr>
          <w:bCs/>
          <w:noProof/>
        </w:rPr>
        <w:t xml:space="preserve">круга </w:t>
      </w:r>
      <w:r>
        <w:rPr>
          <w:bCs/>
          <w:noProof/>
        </w:rPr>
        <w:t>Н</w:t>
      </w:r>
      <w:r w:rsidRPr="0061607E">
        <w:rPr>
          <w:bCs/>
          <w:noProof/>
        </w:rPr>
        <w:t xml:space="preserve">ижегородской области от </w:t>
      </w:r>
      <w:r>
        <w:rPr>
          <w:bCs/>
          <w:noProof/>
        </w:rPr>
        <w:t>18</w:t>
      </w:r>
      <w:r w:rsidRPr="0061607E">
        <w:rPr>
          <w:bCs/>
          <w:noProof/>
        </w:rPr>
        <w:t>.</w:t>
      </w:r>
      <w:r>
        <w:rPr>
          <w:bCs/>
          <w:noProof/>
        </w:rPr>
        <w:t>07</w:t>
      </w:r>
      <w:r w:rsidRPr="0061607E">
        <w:rPr>
          <w:bCs/>
          <w:noProof/>
        </w:rPr>
        <w:t>.2</w:t>
      </w:r>
      <w:r>
        <w:rPr>
          <w:bCs/>
          <w:noProof/>
        </w:rPr>
        <w:t>5</w:t>
      </w:r>
      <w:r w:rsidRPr="0061607E">
        <w:rPr>
          <w:bCs/>
          <w:noProof/>
        </w:rPr>
        <w:t xml:space="preserve"> г № </w:t>
      </w:r>
      <w:r>
        <w:rPr>
          <w:bCs/>
          <w:noProof/>
        </w:rPr>
        <w:t>379</w:t>
      </w:r>
      <w:r w:rsidRPr="0061607E">
        <w:rPr>
          <w:bCs/>
          <w:noProof/>
        </w:rPr>
        <w:t xml:space="preserve"> «О </w:t>
      </w:r>
      <w:r>
        <w:rPr>
          <w:bCs/>
          <w:noProof/>
        </w:rPr>
        <w:t>внесении изменений</w:t>
      </w:r>
      <w:r w:rsidRPr="0061607E">
        <w:rPr>
          <w:bCs/>
          <w:noProof/>
        </w:rPr>
        <w:t xml:space="preserve"> </w:t>
      </w:r>
      <w:r>
        <w:rPr>
          <w:bCs/>
          <w:noProof/>
        </w:rPr>
        <w:t xml:space="preserve">в </w:t>
      </w:r>
      <w:r w:rsidRPr="0061607E">
        <w:rPr>
          <w:bCs/>
          <w:noProof/>
        </w:rPr>
        <w:t>поряд</w:t>
      </w:r>
      <w:r>
        <w:rPr>
          <w:bCs/>
          <w:noProof/>
        </w:rPr>
        <w:t>о</w:t>
      </w:r>
      <w:r w:rsidRPr="0061607E">
        <w:rPr>
          <w:bCs/>
          <w:noProof/>
        </w:rPr>
        <w:t>к и услови</w:t>
      </w:r>
      <w:r>
        <w:rPr>
          <w:bCs/>
          <w:noProof/>
        </w:rPr>
        <w:t>я</w:t>
      </w:r>
      <w:r w:rsidRPr="0061607E">
        <w:rPr>
          <w:bCs/>
          <w:noProof/>
        </w:rPr>
        <w:t xml:space="preserve"> предоставления субсидий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r>
        <w:rPr>
          <w:bCs/>
          <w:noProof/>
        </w:rPr>
        <w:t>,утвержденными  постановлением администрации Большеболдинского муниципального округа Нижегоролской области от 10 июня 2024 г. № 582</w:t>
      </w:r>
      <w:r w:rsidRPr="0061607E">
        <w:rPr>
          <w:bCs/>
          <w:noProof/>
        </w:rPr>
        <w:t>»;</w:t>
      </w:r>
    </w:p>
    <w:p w14:paraId="342ED9A4" w14:textId="77777777" w:rsidR="0002562B" w:rsidRDefault="0002562B" w:rsidP="0002562B">
      <w:pPr>
        <w:spacing w:line="276" w:lineRule="auto"/>
        <w:jc w:val="both"/>
        <w:rPr>
          <w:color w:val="333333"/>
          <w:shd w:val="clear" w:color="auto" w:fill="FFFFFF"/>
        </w:rPr>
      </w:pPr>
      <w:r>
        <w:rPr>
          <w:bCs/>
          <w:noProof/>
        </w:rPr>
        <w:t xml:space="preserve">          постановление администрации Большеболдинского муниципального округа Нижегородской области от 10.06.2024 г.№ 583 «</w:t>
      </w:r>
      <w:r w:rsidRPr="006648B3">
        <w:rPr>
          <w:color w:val="333333"/>
          <w:shd w:val="clear" w:color="auto" w:fill="FFFFFF"/>
        </w:rPr>
        <w:t>Об утверждении порядка и условий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r>
        <w:rPr>
          <w:color w:val="333333"/>
          <w:shd w:val="clear" w:color="auto" w:fill="FFFFFF"/>
        </w:rPr>
        <w:t>»;</w:t>
      </w:r>
    </w:p>
    <w:p w14:paraId="04602EDD" w14:textId="77777777" w:rsidR="0002562B" w:rsidRDefault="0002562B" w:rsidP="0002562B">
      <w:pPr>
        <w:spacing w:line="276" w:lineRule="auto"/>
        <w:jc w:val="both"/>
        <w:rPr>
          <w:color w:val="333333"/>
          <w:shd w:val="clear" w:color="auto" w:fill="FFFFFF"/>
        </w:rPr>
      </w:pPr>
      <w:r>
        <w:rPr>
          <w:color w:val="333333"/>
          <w:shd w:val="clear" w:color="auto" w:fill="FFFFFF"/>
        </w:rPr>
        <w:t xml:space="preserve">          постановление администрации </w:t>
      </w:r>
      <w:r>
        <w:rPr>
          <w:bCs/>
          <w:noProof/>
        </w:rPr>
        <w:t>Большеболдинского муниципального округа Нижегородской области от 07.11.2024 г.№ 1066 «</w:t>
      </w:r>
      <w:r w:rsidRPr="006648B3">
        <w:rPr>
          <w:color w:val="333333"/>
          <w:shd w:val="clear" w:color="auto" w:fill="FFFFFF"/>
        </w:rPr>
        <w:t>О</w:t>
      </w:r>
      <w:r>
        <w:rPr>
          <w:color w:val="333333"/>
          <w:shd w:val="clear" w:color="auto" w:fill="FFFFFF"/>
        </w:rPr>
        <w:t xml:space="preserve"> внесении</w:t>
      </w:r>
      <w:r w:rsidRPr="006648B3">
        <w:rPr>
          <w:color w:val="333333"/>
          <w:shd w:val="clear" w:color="auto" w:fill="FFFFFF"/>
        </w:rPr>
        <w:t xml:space="preserve"> </w:t>
      </w:r>
      <w:r>
        <w:rPr>
          <w:color w:val="333333"/>
          <w:shd w:val="clear" w:color="auto" w:fill="FFFFFF"/>
        </w:rPr>
        <w:t>изменений в</w:t>
      </w:r>
      <w:r w:rsidRPr="006648B3">
        <w:rPr>
          <w:color w:val="333333"/>
          <w:shd w:val="clear" w:color="auto" w:fill="FFFFFF"/>
        </w:rPr>
        <w:t xml:space="preserve"> поряд</w:t>
      </w:r>
      <w:r>
        <w:rPr>
          <w:color w:val="333333"/>
          <w:shd w:val="clear" w:color="auto" w:fill="FFFFFF"/>
        </w:rPr>
        <w:t>о</w:t>
      </w:r>
      <w:r w:rsidRPr="006648B3">
        <w:rPr>
          <w:color w:val="333333"/>
          <w:shd w:val="clear" w:color="auto" w:fill="FFFFFF"/>
        </w:rPr>
        <w:t>к и услови</w:t>
      </w:r>
      <w:r>
        <w:rPr>
          <w:color w:val="333333"/>
          <w:shd w:val="clear" w:color="auto" w:fill="FFFFFF"/>
        </w:rPr>
        <w:t>я</w:t>
      </w:r>
      <w:r w:rsidRPr="006648B3">
        <w:rPr>
          <w:color w:val="333333"/>
          <w:shd w:val="clear" w:color="auto" w:fill="FFFFFF"/>
        </w:rPr>
        <w:t xml:space="preserve">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r>
        <w:rPr>
          <w:color w:val="333333"/>
          <w:shd w:val="clear" w:color="auto" w:fill="FFFFFF"/>
        </w:rPr>
        <w:t>, утвержденными постановлением администрации Большеболдинского  муниципального округа от 10 июня 2024 г. № 583»;</w:t>
      </w:r>
    </w:p>
    <w:p w14:paraId="3BC4F26B" w14:textId="0AC96553" w:rsidR="00B86866" w:rsidRDefault="0002562B" w:rsidP="000D42F9">
      <w:pPr>
        <w:spacing w:line="276" w:lineRule="auto"/>
        <w:jc w:val="both"/>
        <w:rPr>
          <w:color w:val="333333"/>
          <w:shd w:val="clear" w:color="auto" w:fill="FFFFFF"/>
        </w:rPr>
      </w:pPr>
      <w:r>
        <w:rPr>
          <w:color w:val="333333"/>
          <w:shd w:val="clear" w:color="auto" w:fill="FFFFFF"/>
        </w:rPr>
        <w:t xml:space="preserve">         постановление администрации </w:t>
      </w:r>
      <w:r>
        <w:rPr>
          <w:bCs/>
          <w:noProof/>
        </w:rPr>
        <w:t>Большеболдинского муниципального округа Нижегородской области от 23.07.2025 г.№ 383 «</w:t>
      </w:r>
      <w:r w:rsidRPr="006648B3">
        <w:rPr>
          <w:color w:val="333333"/>
          <w:shd w:val="clear" w:color="auto" w:fill="FFFFFF"/>
        </w:rPr>
        <w:t>О</w:t>
      </w:r>
      <w:r>
        <w:rPr>
          <w:color w:val="333333"/>
          <w:shd w:val="clear" w:color="auto" w:fill="FFFFFF"/>
        </w:rPr>
        <w:t xml:space="preserve"> внесении</w:t>
      </w:r>
      <w:r w:rsidRPr="006648B3">
        <w:rPr>
          <w:color w:val="333333"/>
          <w:shd w:val="clear" w:color="auto" w:fill="FFFFFF"/>
        </w:rPr>
        <w:t xml:space="preserve"> </w:t>
      </w:r>
      <w:r>
        <w:rPr>
          <w:color w:val="333333"/>
          <w:shd w:val="clear" w:color="auto" w:fill="FFFFFF"/>
        </w:rPr>
        <w:t>изменений в</w:t>
      </w:r>
      <w:r w:rsidRPr="006648B3">
        <w:rPr>
          <w:color w:val="333333"/>
          <w:shd w:val="clear" w:color="auto" w:fill="FFFFFF"/>
        </w:rPr>
        <w:t xml:space="preserve"> поряд</w:t>
      </w:r>
      <w:r>
        <w:rPr>
          <w:color w:val="333333"/>
          <w:shd w:val="clear" w:color="auto" w:fill="FFFFFF"/>
        </w:rPr>
        <w:t>о</w:t>
      </w:r>
      <w:r w:rsidRPr="006648B3">
        <w:rPr>
          <w:color w:val="333333"/>
          <w:shd w:val="clear" w:color="auto" w:fill="FFFFFF"/>
        </w:rPr>
        <w:t>к и услови</w:t>
      </w:r>
      <w:r>
        <w:rPr>
          <w:color w:val="333333"/>
          <w:shd w:val="clear" w:color="auto" w:fill="FFFFFF"/>
        </w:rPr>
        <w:t>я</w:t>
      </w:r>
      <w:r w:rsidRPr="006648B3">
        <w:rPr>
          <w:color w:val="333333"/>
          <w:shd w:val="clear" w:color="auto" w:fill="FFFFFF"/>
        </w:rPr>
        <w:t xml:space="preserve"> 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r>
        <w:rPr>
          <w:color w:val="333333"/>
          <w:shd w:val="clear" w:color="auto" w:fill="FFFFFF"/>
        </w:rPr>
        <w:t xml:space="preserve">, утвержденными постановлением администрации Большеболдинского  муниципального округа от 10 июня 2024 г. № 583».   </w:t>
      </w:r>
      <w:r w:rsidR="00B86866">
        <w:rPr>
          <w:color w:val="333333"/>
          <w:shd w:val="clear" w:color="auto" w:fill="FFFFFF"/>
        </w:rPr>
        <w:t xml:space="preserve">        </w:t>
      </w:r>
    </w:p>
    <w:p w14:paraId="12D5CDDD" w14:textId="2427C898" w:rsidR="00A73BBC" w:rsidRPr="00750DF1" w:rsidRDefault="00E85F23" w:rsidP="0002562B">
      <w:pPr>
        <w:spacing w:line="276" w:lineRule="auto"/>
        <w:jc w:val="both"/>
        <w:rPr>
          <w:bCs/>
          <w:szCs w:val="28"/>
        </w:rPr>
      </w:pPr>
      <w:r>
        <w:rPr>
          <w:color w:val="333333"/>
          <w:shd w:val="clear" w:color="auto" w:fill="FFFFFF"/>
        </w:rPr>
        <w:lastRenderedPageBreak/>
        <w:t xml:space="preserve">  </w:t>
      </w:r>
      <w:r w:rsidR="000B0001">
        <w:rPr>
          <w:szCs w:val="28"/>
        </w:rPr>
        <w:t xml:space="preserve">        </w:t>
      </w:r>
    </w:p>
    <w:p w14:paraId="44446A6D" w14:textId="4E548486" w:rsidR="00B7512A" w:rsidRPr="0008205E" w:rsidRDefault="0008205E" w:rsidP="00524158">
      <w:pPr>
        <w:spacing w:line="276" w:lineRule="auto"/>
        <w:jc w:val="both"/>
        <w:rPr>
          <w:rFonts w:ascii="Arial" w:hAnsi="Arial" w:cs="Arial"/>
          <w:szCs w:val="28"/>
        </w:rPr>
      </w:pPr>
      <w:bookmarkStart w:id="26" w:name="sub_3"/>
      <w:bookmarkEnd w:id="5"/>
      <w:bookmarkEnd w:id="26"/>
      <w:r>
        <w:rPr>
          <w:szCs w:val="28"/>
        </w:rPr>
        <w:t xml:space="preserve">         2.</w:t>
      </w:r>
      <w:r w:rsidR="00B7512A" w:rsidRPr="0008205E">
        <w:rPr>
          <w:szCs w:val="28"/>
        </w:rPr>
        <w:t>Управлению делами администрации Большеболдинского муниципального округа (Макеевой А.А.)  обеспечить опубликование настоящего постановления в информационном бюллетене Большеболдинского муниципального округа «Большеболдинский вестник», размещение на официальном сайте администрации Большеболдинского муниципального округа Нижегородской области в информационно-</w:t>
      </w:r>
      <w:r w:rsidR="00A717DA" w:rsidRPr="0008205E">
        <w:rPr>
          <w:szCs w:val="28"/>
        </w:rPr>
        <w:t>теле</w:t>
      </w:r>
      <w:r w:rsidR="00B7512A" w:rsidRPr="0008205E">
        <w:rPr>
          <w:szCs w:val="28"/>
        </w:rPr>
        <w:t>коммуникационной сети «Интернет».</w:t>
      </w:r>
    </w:p>
    <w:p w14:paraId="0FB3C2AC" w14:textId="1BFC5F4A" w:rsidR="00B7512A" w:rsidRPr="0008205E" w:rsidRDefault="0008205E" w:rsidP="00524158">
      <w:pPr>
        <w:tabs>
          <w:tab w:val="left" w:pos="142"/>
        </w:tabs>
        <w:spacing w:line="276" w:lineRule="auto"/>
        <w:jc w:val="both"/>
        <w:rPr>
          <w:szCs w:val="28"/>
        </w:rPr>
      </w:pPr>
      <w:r>
        <w:rPr>
          <w:szCs w:val="28"/>
        </w:rPr>
        <w:t xml:space="preserve">          3.</w:t>
      </w:r>
      <w:r w:rsidR="00B7512A" w:rsidRPr="0008205E">
        <w:rPr>
          <w:szCs w:val="28"/>
        </w:rPr>
        <w:t xml:space="preserve">Настоящее постановление вступает в силу </w:t>
      </w:r>
      <w:r w:rsidR="00524158">
        <w:rPr>
          <w:szCs w:val="28"/>
        </w:rPr>
        <w:t xml:space="preserve">на следующий день после </w:t>
      </w:r>
      <w:r w:rsidR="00B7512A" w:rsidRPr="0008205E">
        <w:rPr>
          <w:szCs w:val="28"/>
        </w:rPr>
        <w:t xml:space="preserve"> даты</w:t>
      </w:r>
      <w:r w:rsidR="00B36C3C">
        <w:rPr>
          <w:szCs w:val="28"/>
        </w:rPr>
        <w:t xml:space="preserve"> </w:t>
      </w:r>
      <w:r w:rsidR="00B7512A" w:rsidRPr="0008205E">
        <w:rPr>
          <w:szCs w:val="28"/>
        </w:rPr>
        <w:t xml:space="preserve"> его официального обнародования</w:t>
      </w:r>
      <w:r w:rsidR="00745A25">
        <w:rPr>
          <w:szCs w:val="28"/>
        </w:rPr>
        <w:t xml:space="preserve">   и     распространяется       на правоотношения, возникшие с  01 января 202</w:t>
      </w:r>
      <w:r w:rsidR="00261887">
        <w:rPr>
          <w:szCs w:val="28"/>
        </w:rPr>
        <w:t>6</w:t>
      </w:r>
      <w:r w:rsidR="00745A25">
        <w:rPr>
          <w:szCs w:val="28"/>
        </w:rPr>
        <w:t xml:space="preserve"> года</w:t>
      </w:r>
    </w:p>
    <w:p w14:paraId="613793E4" w14:textId="5D4FD488" w:rsidR="000B0001" w:rsidRDefault="009A4CA1" w:rsidP="00524158">
      <w:pPr>
        <w:spacing w:line="276" w:lineRule="auto"/>
        <w:ind w:left="851" w:hanging="851"/>
        <w:rPr>
          <w:szCs w:val="28"/>
        </w:rPr>
      </w:pPr>
      <w:r>
        <w:rPr>
          <w:szCs w:val="28"/>
        </w:rPr>
        <w:t xml:space="preserve">          4.</w:t>
      </w:r>
      <w:r w:rsidR="00A717DA" w:rsidRPr="009A4CA1">
        <w:rPr>
          <w:szCs w:val="28"/>
        </w:rPr>
        <w:t xml:space="preserve"> </w:t>
      </w:r>
      <w:r w:rsidR="00B7512A" w:rsidRPr="009A4CA1">
        <w:rPr>
          <w:szCs w:val="28"/>
        </w:rPr>
        <w:t xml:space="preserve">Контроль за </w:t>
      </w:r>
      <w:r w:rsidR="000B0001">
        <w:rPr>
          <w:szCs w:val="28"/>
        </w:rPr>
        <w:t xml:space="preserve">  </w:t>
      </w:r>
      <w:r w:rsidR="00B7512A" w:rsidRPr="009A4CA1">
        <w:rPr>
          <w:szCs w:val="28"/>
        </w:rPr>
        <w:t>исполнением</w:t>
      </w:r>
      <w:r w:rsidR="000B0001">
        <w:rPr>
          <w:szCs w:val="28"/>
        </w:rPr>
        <w:t xml:space="preserve">  </w:t>
      </w:r>
      <w:r w:rsidR="00B7512A" w:rsidRPr="009A4CA1">
        <w:rPr>
          <w:szCs w:val="28"/>
        </w:rPr>
        <w:t xml:space="preserve"> настоящего </w:t>
      </w:r>
      <w:r w:rsidR="000B0001">
        <w:rPr>
          <w:szCs w:val="28"/>
        </w:rPr>
        <w:t xml:space="preserve">   </w:t>
      </w:r>
      <w:r w:rsidR="00B7512A" w:rsidRPr="009A4CA1">
        <w:rPr>
          <w:szCs w:val="28"/>
        </w:rPr>
        <w:t xml:space="preserve">постановления </w:t>
      </w:r>
      <w:r w:rsidR="000B0001">
        <w:rPr>
          <w:szCs w:val="28"/>
        </w:rPr>
        <w:t xml:space="preserve">  </w:t>
      </w:r>
      <w:r w:rsidR="00B7512A" w:rsidRPr="009A4CA1">
        <w:rPr>
          <w:szCs w:val="28"/>
        </w:rPr>
        <w:t xml:space="preserve">возложить </w:t>
      </w:r>
    </w:p>
    <w:p w14:paraId="5D278ED2" w14:textId="6410BB0C" w:rsidR="000B0001" w:rsidRDefault="00B7512A" w:rsidP="00524158">
      <w:pPr>
        <w:spacing w:line="276" w:lineRule="auto"/>
        <w:ind w:left="851" w:hanging="851"/>
        <w:rPr>
          <w:szCs w:val="28"/>
        </w:rPr>
      </w:pPr>
      <w:r w:rsidRPr="009A4CA1">
        <w:rPr>
          <w:szCs w:val="28"/>
        </w:rPr>
        <w:t xml:space="preserve">на </w:t>
      </w:r>
      <w:r w:rsidR="000B0001">
        <w:rPr>
          <w:szCs w:val="28"/>
        </w:rPr>
        <w:t xml:space="preserve">   </w:t>
      </w:r>
      <w:r w:rsidRPr="009A4CA1">
        <w:rPr>
          <w:szCs w:val="28"/>
        </w:rPr>
        <w:t xml:space="preserve">начальника </w:t>
      </w:r>
      <w:r w:rsidR="000B0001">
        <w:rPr>
          <w:szCs w:val="28"/>
        </w:rPr>
        <w:t xml:space="preserve">    </w:t>
      </w:r>
      <w:r w:rsidRPr="009A4CA1">
        <w:rPr>
          <w:szCs w:val="28"/>
        </w:rPr>
        <w:t>управления</w:t>
      </w:r>
      <w:r w:rsidR="000B0001">
        <w:rPr>
          <w:szCs w:val="28"/>
        </w:rPr>
        <w:t xml:space="preserve">  </w:t>
      </w:r>
      <w:r w:rsidRPr="009A4CA1">
        <w:rPr>
          <w:szCs w:val="28"/>
        </w:rPr>
        <w:t xml:space="preserve"> сельского </w:t>
      </w:r>
      <w:r w:rsidR="000B0001">
        <w:rPr>
          <w:szCs w:val="28"/>
        </w:rPr>
        <w:t xml:space="preserve">        </w:t>
      </w:r>
      <w:r w:rsidRPr="009A4CA1">
        <w:rPr>
          <w:szCs w:val="28"/>
        </w:rPr>
        <w:t xml:space="preserve">хозяйства </w:t>
      </w:r>
      <w:r w:rsidR="000B0001">
        <w:rPr>
          <w:szCs w:val="28"/>
        </w:rPr>
        <w:t xml:space="preserve">        </w:t>
      </w:r>
      <w:r w:rsidRPr="009A4CA1">
        <w:rPr>
          <w:szCs w:val="28"/>
        </w:rPr>
        <w:t xml:space="preserve">администрации </w:t>
      </w:r>
    </w:p>
    <w:p w14:paraId="7E40099C" w14:textId="723DA9D5" w:rsidR="00B7512A" w:rsidRPr="009A4CA1" w:rsidRDefault="00B7512A" w:rsidP="00524158">
      <w:pPr>
        <w:spacing w:line="276" w:lineRule="auto"/>
        <w:ind w:left="851" w:hanging="851"/>
        <w:rPr>
          <w:szCs w:val="28"/>
        </w:rPr>
      </w:pPr>
      <w:r w:rsidRPr="009A4CA1">
        <w:rPr>
          <w:szCs w:val="28"/>
        </w:rPr>
        <w:t>Большеболдинского</w:t>
      </w:r>
      <w:r w:rsidR="008B62E5" w:rsidRPr="009A4CA1">
        <w:rPr>
          <w:szCs w:val="28"/>
        </w:rPr>
        <w:t xml:space="preserve"> </w:t>
      </w:r>
      <w:r w:rsidR="000B0001">
        <w:rPr>
          <w:szCs w:val="28"/>
        </w:rPr>
        <w:t xml:space="preserve">   </w:t>
      </w:r>
      <w:r w:rsidRPr="009A4CA1">
        <w:rPr>
          <w:szCs w:val="28"/>
        </w:rPr>
        <w:t>муниципального</w:t>
      </w:r>
      <w:r w:rsidR="000B0001">
        <w:rPr>
          <w:szCs w:val="28"/>
        </w:rPr>
        <w:t xml:space="preserve">    </w:t>
      </w:r>
      <w:r w:rsidRPr="009A4CA1">
        <w:rPr>
          <w:szCs w:val="28"/>
        </w:rPr>
        <w:t xml:space="preserve"> округа</w:t>
      </w:r>
      <w:r w:rsidR="000B0001">
        <w:rPr>
          <w:szCs w:val="28"/>
        </w:rPr>
        <w:t xml:space="preserve">     </w:t>
      </w:r>
      <w:r w:rsidRPr="009A4CA1">
        <w:rPr>
          <w:szCs w:val="28"/>
        </w:rPr>
        <w:t xml:space="preserve"> Нижегородской </w:t>
      </w:r>
      <w:r w:rsidR="000B0001">
        <w:rPr>
          <w:szCs w:val="28"/>
        </w:rPr>
        <w:t xml:space="preserve">  </w:t>
      </w:r>
      <w:r w:rsidRPr="009A4CA1">
        <w:rPr>
          <w:szCs w:val="28"/>
        </w:rPr>
        <w:t>област</w:t>
      </w:r>
      <w:r w:rsidR="000B0001">
        <w:rPr>
          <w:szCs w:val="28"/>
        </w:rPr>
        <w:t>и</w:t>
      </w:r>
      <w:r w:rsidRPr="009A4CA1">
        <w:rPr>
          <w:szCs w:val="28"/>
        </w:rPr>
        <w:t xml:space="preserve"> </w:t>
      </w:r>
    </w:p>
    <w:p w14:paraId="79BDB0A9" w14:textId="7C16C70F" w:rsidR="00B7512A" w:rsidRPr="0065394E" w:rsidRDefault="000B0001" w:rsidP="00524158">
      <w:pPr>
        <w:spacing w:after="240" w:line="276" w:lineRule="auto"/>
        <w:rPr>
          <w:szCs w:val="28"/>
        </w:rPr>
      </w:pPr>
      <w:r>
        <w:rPr>
          <w:szCs w:val="28"/>
        </w:rPr>
        <w:t>Лысова А.Н.</w:t>
      </w:r>
    </w:p>
    <w:p w14:paraId="7D2F417F" w14:textId="77777777" w:rsidR="00B7512A" w:rsidRPr="0065394E" w:rsidRDefault="00B7512A" w:rsidP="00B7512A">
      <w:pPr>
        <w:ind w:firstLine="567"/>
        <w:jc w:val="both"/>
        <w:rPr>
          <w:color w:val="000000"/>
          <w:szCs w:val="28"/>
        </w:rPr>
      </w:pPr>
    </w:p>
    <w:p w14:paraId="18F099F4" w14:textId="77777777" w:rsidR="00B7512A" w:rsidRPr="0065394E" w:rsidRDefault="00B7512A" w:rsidP="00B7512A">
      <w:pPr>
        <w:spacing w:line="360" w:lineRule="auto"/>
        <w:jc w:val="both"/>
        <w:rPr>
          <w:color w:val="000000"/>
          <w:szCs w:val="28"/>
        </w:rPr>
      </w:pPr>
    </w:p>
    <w:p w14:paraId="614EE002" w14:textId="3BE04917" w:rsidR="00B7512A" w:rsidRDefault="00B7512A" w:rsidP="00B7512A">
      <w:pPr>
        <w:spacing w:line="360" w:lineRule="auto"/>
        <w:jc w:val="both"/>
        <w:rPr>
          <w:color w:val="000000"/>
          <w:szCs w:val="28"/>
        </w:rPr>
      </w:pPr>
      <w:r w:rsidRPr="0065394E">
        <w:rPr>
          <w:color w:val="000000"/>
          <w:szCs w:val="28"/>
        </w:rPr>
        <w:t>Глава местного самоуправления</w:t>
      </w:r>
      <w:r w:rsidRPr="0065394E">
        <w:rPr>
          <w:color w:val="000000"/>
          <w:szCs w:val="28"/>
        </w:rPr>
        <w:tab/>
      </w:r>
      <w:r w:rsidRPr="0065394E">
        <w:rPr>
          <w:color w:val="000000"/>
          <w:szCs w:val="28"/>
        </w:rPr>
        <w:tab/>
      </w:r>
      <w:r w:rsidRPr="0065394E">
        <w:rPr>
          <w:color w:val="000000"/>
          <w:szCs w:val="28"/>
        </w:rPr>
        <w:tab/>
        <w:t xml:space="preserve">       </w:t>
      </w:r>
      <w:r w:rsidRPr="0065394E">
        <w:rPr>
          <w:color w:val="000000"/>
          <w:szCs w:val="28"/>
        </w:rPr>
        <w:tab/>
        <w:t xml:space="preserve">                 А.А. Морозова</w:t>
      </w:r>
    </w:p>
    <w:p w14:paraId="2660BB78" w14:textId="6804A257" w:rsidR="00B36C3C" w:rsidRDefault="00B36C3C" w:rsidP="00B7512A">
      <w:pPr>
        <w:spacing w:line="360" w:lineRule="auto"/>
        <w:jc w:val="both"/>
        <w:rPr>
          <w:color w:val="000000"/>
          <w:szCs w:val="28"/>
        </w:rPr>
      </w:pPr>
    </w:p>
    <w:p w14:paraId="14D4C2D8" w14:textId="414386C6" w:rsidR="00B36C3C" w:rsidRDefault="00B36C3C" w:rsidP="00B7512A">
      <w:pPr>
        <w:spacing w:line="360" w:lineRule="auto"/>
        <w:jc w:val="both"/>
        <w:rPr>
          <w:color w:val="000000"/>
          <w:szCs w:val="28"/>
        </w:rPr>
      </w:pPr>
    </w:p>
    <w:p w14:paraId="56963D82" w14:textId="5CC28D6D" w:rsidR="00B36C3C" w:rsidRDefault="00B36C3C" w:rsidP="00B7512A">
      <w:pPr>
        <w:spacing w:line="360" w:lineRule="auto"/>
        <w:jc w:val="both"/>
        <w:rPr>
          <w:color w:val="000000"/>
          <w:szCs w:val="28"/>
        </w:rPr>
      </w:pPr>
    </w:p>
    <w:p w14:paraId="2EB86956" w14:textId="73ADE0CE" w:rsidR="00B36C3C" w:rsidRDefault="00B36C3C" w:rsidP="00B7512A">
      <w:pPr>
        <w:spacing w:line="360" w:lineRule="auto"/>
        <w:jc w:val="both"/>
        <w:rPr>
          <w:color w:val="000000"/>
          <w:szCs w:val="28"/>
        </w:rPr>
      </w:pPr>
    </w:p>
    <w:p w14:paraId="7096337F" w14:textId="4D42884C" w:rsidR="00B36C3C" w:rsidRDefault="00B36C3C" w:rsidP="00B7512A">
      <w:pPr>
        <w:spacing w:line="360" w:lineRule="auto"/>
        <w:jc w:val="both"/>
        <w:rPr>
          <w:color w:val="000000"/>
          <w:szCs w:val="28"/>
        </w:rPr>
      </w:pPr>
    </w:p>
    <w:p w14:paraId="0C739A83" w14:textId="49FB5155" w:rsidR="00B36C3C" w:rsidRDefault="00B36C3C" w:rsidP="00B7512A">
      <w:pPr>
        <w:spacing w:line="360" w:lineRule="auto"/>
        <w:jc w:val="both"/>
        <w:rPr>
          <w:color w:val="000000"/>
          <w:szCs w:val="28"/>
        </w:rPr>
      </w:pPr>
    </w:p>
    <w:p w14:paraId="496BF721" w14:textId="4DF4913E" w:rsidR="00B36C3C" w:rsidRDefault="00B36C3C" w:rsidP="00B7512A">
      <w:pPr>
        <w:spacing w:line="360" w:lineRule="auto"/>
        <w:jc w:val="both"/>
        <w:rPr>
          <w:color w:val="000000"/>
          <w:szCs w:val="28"/>
        </w:rPr>
      </w:pPr>
    </w:p>
    <w:p w14:paraId="3A74D2B6" w14:textId="2EC46C21" w:rsidR="00B36C3C" w:rsidRDefault="00B36C3C" w:rsidP="00B7512A">
      <w:pPr>
        <w:spacing w:line="360" w:lineRule="auto"/>
        <w:jc w:val="both"/>
        <w:rPr>
          <w:color w:val="000000"/>
          <w:szCs w:val="28"/>
        </w:rPr>
      </w:pPr>
    </w:p>
    <w:p w14:paraId="407509ED" w14:textId="650A9E10" w:rsidR="00B36C3C" w:rsidRDefault="00B36C3C" w:rsidP="00B7512A">
      <w:pPr>
        <w:spacing w:line="360" w:lineRule="auto"/>
        <w:jc w:val="both"/>
        <w:rPr>
          <w:color w:val="000000"/>
          <w:szCs w:val="28"/>
        </w:rPr>
      </w:pPr>
    </w:p>
    <w:p w14:paraId="635ECB44" w14:textId="46A8C86B" w:rsidR="00B36C3C" w:rsidRDefault="00B36C3C" w:rsidP="00B7512A">
      <w:pPr>
        <w:spacing w:line="360" w:lineRule="auto"/>
        <w:jc w:val="both"/>
        <w:rPr>
          <w:color w:val="000000"/>
          <w:szCs w:val="28"/>
        </w:rPr>
      </w:pPr>
    </w:p>
    <w:p w14:paraId="1E6CF04F" w14:textId="77777777" w:rsidR="00B7512A" w:rsidRDefault="00B7512A" w:rsidP="00D35D8E">
      <w:pPr>
        <w:autoSpaceDE w:val="0"/>
        <w:autoSpaceDN w:val="0"/>
        <w:adjustRightInd w:val="0"/>
        <w:jc w:val="center"/>
        <w:rPr>
          <w:b/>
          <w:szCs w:val="28"/>
        </w:rPr>
      </w:pPr>
    </w:p>
    <w:p w14:paraId="7B541DEF" w14:textId="77777777" w:rsidR="00B7512A" w:rsidRDefault="00B7512A" w:rsidP="00D35D8E">
      <w:pPr>
        <w:autoSpaceDE w:val="0"/>
        <w:autoSpaceDN w:val="0"/>
        <w:adjustRightInd w:val="0"/>
        <w:jc w:val="center"/>
        <w:rPr>
          <w:b/>
          <w:szCs w:val="28"/>
        </w:rPr>
      </w:pPr>
    </w:p>
    <w:p w14:paraId="4C5D6F0D" w14:textId="77777777" w:rsidR="00B7512A" w:rsidRDefault="00B7512A" w:rsidP="00D35D8E">
      <w:pPr>
        <w:autoSpaceDE w:val="0"/>
        <w:autoSpaceDN w:val="0"/>
        <w:adjustRightInd w:val="0"/>
        <w:jc w:val="center"/>
        <w:rPr>
          <w:b/>
          <w:szCs w:val="28"/>
        </w:rPr>
      </w:pPr>
    </w:p>
    <w:p w14:paraId="6339478F" w14:textId="77777777" w:rsidR="00B7512A" w:rsidRDefault="00B7512A" w:rsidP="00D35D8E">
      <w:pPr>
        <w:autoSpaceDE w:val="0"/>
        <w:autoSpaceDN w:val="0"/>
        <w:adjustRightInd w:val="0"/>
        <w:jc w:val="center"/>
        <w:rPr>
          <w:b/>
          <w:szCs w:val="28"/>
        </w:rPr>
      </w:pPr>
    </w:p>
    <w:p w14:paraId="3C2FCBA5" w14:textId="77777777" w:rsidR="00B7512A" w:rsidRDefault="00B7512A" w:rsidP="00D35D8E">
      <w:pPr>
        <w:autoSpaceDE w:val="0"/>
        <w:autoSpaceDN w:val="0"/>
        <w:adjustRightInd w:val="0"/>
        <w:jc w:val="center"/>
        <w:rPr>
          <w:b/>
          <w:szCs w:val="28"/>
        </w:rPr>
      </w:pPr>
    </w:p>
    <w:sectPr w:rsidR="00B7512A" w:rsidSect="005558C3">
      <w:headerReference w:type="default" r:id="rId9"/>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5527A" w14:textId="77777777" w:rsidR="006807DB" w:rsidRDefault="006807DB" w:rsidP="004123DD">
      <w:r>
        <w:separator/>
      </w:r>
    </w:p>
  </w:endnote>
  <w:endnote w:type="continuationSeparator" w:id="0">
    <w:p w14:paraId="352B2797" w14:textId="77777777" w:rsidR="006807DB" w:rsidRDefault="006807DB"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32D73" w14:textId="77777777" w:rsidR="006807DB" w:rsidRDefault="006807DB" w:rsidP="004123DD">
      <w:r>
        <w:separator/>
      </w:r>
    </w:p>
  </w:footnote>
  <w:footnote w:type="continuationSeparator" w:id="0">
    <w:p w14:paraId="17517504" w14:textId="77777777" w:rsidR="006807DB" w:rsidRDefault="006807DB"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172228"/>
      <w:docPartObj>
        <w:docPartGallery w:val="Page Numbers (Top of Page)"/>
        <w:docPartUnique/>
      </w:docPartObj>
    </w:sdtPr>
    <w:sdtEndPr/>
    <w:sdtContent>
      <w:p w14:paraId="25C9824C" w14:textId="1B6A26FD" w:rsidR="000C5AE6" w:rsidRDefault="000C5AE6">
        <w:pPr>
          <w:pStyle w:val="a3"/>
          <w:jc w:val="center"/>
        </w:pPr>
        <w:r>
          <w:fldChar w:fldCharType="begin"/>
        </w:r>
        <w:r>
          <w:instrText>PAGE   \* MERGEFORMAT</w:instrText>
        </w:r>
        <w:r>
          <w:fldChar w:fldCharType="separate"/>
        </w:r>
        <w:r w:rsidR="00755A98">
          <w:rPr>
            <w:noProof/>
          </w:rPr>
          <w:t>21</w:t>
        </w:r>
        <w:r>
          <w:fldChar w:fldCharType="end"/>
        </w:r>
      </w:p>
    </w:sdtContent>
  </w:sdt>
  <w:p w14:paraId="3E986BC3" w14:textId="77777777" w:rsidR="000C5AE6" w:rsidRDefault="000C5A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97D63"/>
    <w:multiLevelType w:val="multilevel"/>
    <w:tmpl w:val="E40639D2"/>
    <w:lvl w:ilvl="0">
      <w:start w:val="1"/>
      <w:numFmt w:val="decimal"/>
      <w:suff w:val="space"/>
      <w:lvlText w:val="%1."/>
      <w:lvlJc w:val="left"/>
      <w:pPr>
        <w:ind w:left="1560" w:hanging="567"/>
      </w:pPr>
      <w:rPr>
        <w:rFonts w:ascii="Times New Roman" w:hAnsi="Times New Roman" w:cs="Times New Roman"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C6"/>
    <w:rsid w:val="000017DF"/>
    <w:rsid w:val="00003B9D"/>
    <w:rsid w:val="00004499"/>
    <w:rsid w:val="00005351"/>
    <w:rsid w:val="00007E41"/>
    <w:rsid w:val="00011074"/>
    <w:rsid w:val="00011A95"/>
    <w:rsid w:val="000176FF"/>
    <w:rsid w:val="0002057B"/>
    <w:rsid w:val="0002562B"/>
    <w:rsid w:val="0002604C"/>
    <w:rsid w:val="00033ACE"/>
    <w:rsid w:val="00035226"/>
    <w:rsid w:val="0003534B"/>
    <w:rsid w:val="00035BA9"/>
    <w:rsid w:val="00035E80"/>
    <w:rsid w:val="00036A14"/>
    <w:rsid w:val="000372A0"/>
    <w:rsid w:val="000375EA"/>
    <w:rsid w:val="00037753"/>
    <w:rsid w:val="00037E7E"/>
    <w:rsid w:val="0004001B"/>
    <w:rsid w:val="000440B6"/>
    <w:rsid w:val="00044AC4"/>
    <w:rsid w:val="00044AD0"/>
    <w:rsid w:val="0005363E"/>
    <w:rsid w:val="000537F3"/>
    <w:rsid w:val="00053809"/>
    <w:rsid w:val="000558E0"/>
    <w:rsid w:val="00057149"/>
    <w:rsid w:val="00057A5A"/>
    <w:rsid w:val="0006393C"/>
    <w:rsid w:val="0006507C"/>
    <w:rsid w:val="00066D0C"/>
    <w:rsid w:val="0007380C"/>
    <w:rsid w:val="00080AF8"/>
    <w:rsid w:val="0008205E"/>
    <w:rsid w:val="0008387C"/>
    <w:rsid w:val="000839E2"/>
    <w:rsid w:val="00084308"/>
    <w:rsid w:val="0008635B"/>
    <w:rsid w:val="00087920"/>
    <w:rsid w:val="000911DA"/>
    <w:rsid w:val="000912B7"/>
    <w:rsid w:val="00094226"/>
    <w:rsid w:val="00095E7B"/>
    <w:rsid w:val="000966E5"/>
    <w:rsid w:val="000A047E"/>
    <w:rsid w:val="000A1DE5"/>
    <w:rsid w:val="000A1F9D"/>
    <w:rsid w:val="000A46C0"/>
    <w:rsid w:val="000A506B"/>
    <w:rsid w:val="000A50BC"/>
    <w:rsid w:val="000A5A01"/>
    <w:rsid w:val="000A6054"/>
    <w:rsid w:val="000A76C9"/>
    <w:rsid w:val="000B0001"/>
    <w:rsid w:val="000B2D5F"/>
    <w:rsid w:val="000B4246"/>
    <w:rsid w:val="000B54B6"/>
    <w:rsid w:val="000B72A2"/>
    <w:rsid w:val="000C25EA"/>
    <w:rsid w:val="000C4939"/>
    <w:rsid w:val="000C5AE6"/>
    <w:rsid w:val="000C5C06"/>
    <w:rsid w:val="000C675F"/>
    <w:rsid w:val="000C6C1D"/>
    <w:rsid w:val="000C6D0D"/>
    <w:rsid w:val="000C70E3"/>
    <w:rsid w:val="000D26E2"/>
    <w:rsid w:val="000D2D9C"/>
    <w:rsid w:val="000D42F9"/>
    <w:rsid w:val="000D60ED"/>
    <w:rsid w:val="000D745C"/>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ADA"/>
    <w:rsid w:val="00104BE6"/>
    <w:rsid w:val="00105F99"/>
    <w:rsid w:val="00107962"/>
    <w:rsid w:val="00113A9D"/>
    <w:rsid w:val="00114DF4"/>
    <w:rsid w:val="00115FB0"/>
    <w:rsid w:val="00125B02"/>
    <w:rsid w:val="001263DE"/>
    <w:rsid w:val="00126C1E"/>
    <w:rsid w:val="0013086B"/>
    <w:rsid w:val="0013098F"/>
    <w:rsid w:val="001310C1"/>
    <w:rsid w:val="00133630"/>
    <w:rsid w:val="00134543"/>
    <w:rsid w:val="001351DF"/>
    <w:rsid w:val="0013744E"/>
    <w:rsid w:val="0014062C"/>
    <w:rsid w:val="001425C3"/>
    <w:rsid w:val="00143451"/>
    <w:rsid w:val="001439B2"/>
    <w:rsid w:val="001443A8"/>
    <w:rsid w:val="00155650"/>
    <w:rsid w:val="001574C7"/>
    <w:rsid w:val="001616D6"/>
    <w:rsid w:val="00163C46"/>
    <w:rsid w:val="001655A3"/>
    <w:rsid w:val="00166670"/>
    <w:rsid w:val="001756B5"/>
    <w:rsid w:val="00180EDA"/>
    <w:rsid w:val="0018250D"/>
    <w:rsid w:val="00182922"/>
    <w:rsid w:val="0018528C"/>
    <w:rsid w:val="0018660E"/>
    <w:rsid w:val="001978D8"/>
    <w:rsid w:val="00197E50"/>
    <w:rsid w:val="001A0189"/>
    <w:rsid w:val="001A0FAB"/>
    <w:rsid w:val="001A2E1C"/>
    <w:rsid w:val="001A351A"/>
    <w:rsid w:val="001A6090"/>
    <w:rsid w:val="001A62FD"/>
    <w:rsid w:val="001A6F0A"/>
    <w:rsid w:val="001B0470"/>
    <w:rsid w:val="001B11F9"/>
    <w:rsid w:val="001B14C8"/>
    <w:rsid w:val="001B4C07"/>
    <w:rsid w:val="001B6091"/>
    <w:rsid w:val="001C5396"/>
    <w:rsid w:val="001C581E"/>
    <w:rsid w:val="001C676B"/>
    <w:rsid w:val="001D0A7B"/>
    <w:rsid w:val="001D4A16"/>
    <w:rsid w:val="001E076F"/>
    <w:rsid w:val="001E712F"/>
    <w:rsid w:val="001E7B23"/>
    <w:rsid w:val="001F02D7"/>
    <w:rsid w:val="001F097E"/>
    <w:rsid w:val="001F10C9"/>
    <w:rsid w:val="001F3CC6"/>
    <w:rsid w:val="001F499A"/>
    <w:rsid w:val="001F5B24"/>
    <w:rsid w:val="001F5C7A"/>
    <w:rsid w:val="002019BC"/>
    <w:rsid w:val="00202129"/>
    <w:rsid w:val="002039FE"/>
    <w:rsid w:val="0020645D"/>
    <w:rsid w:val="00210483"/>
    <w:rsid w:val="00210680"/>
    <w:rsid w:val="002117C8"/>
    <w:rsid w:val="002133E0"/>
    <w:rsid w:val="002140F9"/>
    <w:rsid w:val="002171B4"/>
    <w:rsid w:val="002200C5"/>
    <w:rsid w:val="00224635"/>
    <w:rsid w:val="0023005F"/>
    <w:rsid w:val="00230E22"/>
    <w:rsid w:val="0023248B"/>
    <w:rsid w:val="00233E28"/>
    <w:rsid w:val="00235953"/>
    <w:rsid w:val="00235CF8"/>
    <w:rsid w:val="00240124"/>
    <w:rsid w:val="0024041C"/>
    <w:rsid w:val="0024276B"/>
    <w:rsid w:val="00247AD0"/>
    <w:rsid w:val="00250392"/>
    <w:rsid w:val="00250428"/>
    <w:rsid w:val="002523C3"/>
    <w:rsid w:val="002543D5"/>
    <w:rsid w:val="00261887"/>
    <w:rsid w:val="00261C0B"/>
    <w:rsid w:val="0026298A"/>
    <w:rsid w:val="002644A4"/>
    <w:rsid w:val="00266A05"/>
    <w:rsid w:val="00266D6F"/>
    <w:rsid w:val="0026726B"/>
    <w:rsid w:val="002714E9"/>
    <w:rsid w:val="00274AC1"/>
    <w:rsid w:val="00274AE2"/>
    <w:rsid w:val="00276692"/>
    <w:rsid w:val="00280ECD"/>
    <w:rsid w:val="002838C3"/>
    <w:rsid w:val="00284057"/>
    <w:rsid w:val="00284C5C"/>
    <w:rsid w:val="00290642"/>
    <w:rsid w:val="00294C73"/>
    <w:rsid w:val="00295EC6"/>
    <w:rsid w:val="00296860"/>
    <w:rsid w:val="002A0FA7"/>
    <w:rsid w:val="002A3ED5"/>
    <w:rsid w:val="002A47DB"/>
    <w:rsid w:val="002A4C91"/>
    <w:rsid w:val="002A6905"/>
    <w:rsid w:val="002B0718"/>
    <w:rsid w:val="002B2925"/>
    <w:rsid w:val="002B2E79"/>
    <w:rsid w:val="002B526D"/>
    <w:rsid w:val="002B5C49"/>
    <w:rsid w:val="002B5CD9"/>
    <w:rsid w:val="002B5E2F"/>
    <w:rsid w:val="002B6647"/>
    <w:rsid w:val="002B707F"/>
    <w:rsid w:val="002B7F75"/>
    <w:rsid w:val="002C081D"/>
    <w:rsid w:val="002C57A7"/>
    <w:rsid w:val="002D3620"/>
    <w:rsid w:val="002D41D0"/>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31AFA"/>
    <w:rsid w:val="003335C1"/>
    <w:rsid w:val="0033425C"/>
    <w:rsid w:val="0034148E"/>
    <w:rsid w:val="003419D3"/>
    <w:rsid w:val="00342DF6"/>
    <w:rsid w:val="00343CCA"/>
    <w:rsid w:val="00344043"/>
    <w:rsid w:val="00344460"/>
    <w:rsid w:val="0034578E"/>
    <w:rsid w:val="003457CE"/>
    <w:rsid w:val="003557C2"/>
    <w:rsid w:val="00356AA9"/>
    <w:rsid w:val="003601D7"/>
    <w:rsid w:val="00363792"/>
    <w:rsid w:val="003652C4"/>
    <w:rsid w:val="00373020"/>
    <w:rsid w:val="0037320F"/>
    <w:rsid w:val="003754F7"/>
    <w:rsid w:val="0037569C"/>
    <w:rsid w:val="00377341"/>
    <w:rsid w:val="00380940"/>
    <w:rsid w:val="00381541"/>
    <w:rsid w:val="00383E68"/>
    <w:rsid w:val="00384ED8"/>
    <w:rsid w:val="00395B98"/>
    <w:rsid w:val="00397044"/>
    <w:rsid w:val="003A3F27"/>
    <w:rsid w:val="003B03D8"/>
    <w:rsid w:val="003B308E"/>
    <w:rsid w:val="003B347C"/>
    <w:rsid w:val="003B3B7B"/>
    <w:rsid w:val="003B52FB"/>
    <w:rsid w:val="003B5AB3"/>
    <w:rsid w:val="003B7460"/>
    <w:rsid w:val="003B77CA"/>
    <w:rsid w:val="003C538F"/>
    <w:rsid w:val="003D0667"/>
    <w:rsid w:val="003D215B"/>
    <w:rsid w:val="003D47BC"/>
    <w:rsid w:val="003D6CB6"/>
    <w:rsid w:val="003D7CA0"/>
    <w:rsid w:val="003E06BF"/>
    <w:rsid w:val="003E2AF1"/>
    <w:rsid w:val="003E55D1"/>
    <w:rsid w:val="003E6579"/>
    <w:rsid w:val="003F15C6"/>
    <w:rsid w:val="003F22C5"/>
    <w:rsid w:val="003F2C0B"/>
    <w:rsid w:val="003F43B2"/>
    <w:rsid w:val="004007E2"/>
    <w:rsid w:val="00400DC4"/>
    <w:rsid w:val="004015C8"/>
    <w:rsid w:val="00405CA1"/>
    <w:rsid w:val="004062BF"/>
    <w:rsid w:val="00407130"/>
    <w:rsid w:val="00407A74"/>
    <w:rsid w:val="00410784"/>
    <w:rsid w:val="004123DD"/>
    <w:rsid w:val="004131BD"/>
    <w:rsid w:val="00416B65"/>
    <w:rsid w:val="00417428"/>
    <w:rsid w:val="0042144C"/>
    <w:rsid w:val="00423232"/>
    <w:rsid w:val="00424EF1"/>
    <w:rsid w:val="00425E41"/>
    <w:rsid w:val="00426802"/>
    <w:rsid w:val="00430D5A"/>
    <w:rsid w:val="00433D34"/>
    <w:rsid w:val="004351E2"/>
    <w:rsid w:val="00435C55"/>
    <w:rsid w:val="00445AC8"/>
    <w:rsid w:val="004460F3"/>
    <w:rsid w:val="0044635F"/>
    <w:rsid w:val="00447DFC"/>
    <w:rsid w:val="00453CC0"/>
    <w:rsid w:val="00457405"/>
    <w:rsid w:val="00460AE2"/>
    <w:rsid w:val="00463D3C"/>
    <w:rsid w:val="004649C8"/>
    <w:rsid w:val="00473E8C"/>
    <w:rsid w:val="00474E7C"/>
    <w:rsid w:val="004772C6"/>
    <w:rsid w:val="00482559"/>
    <w:rsid w:val="004843BC"/>
    <w:rsid w:val="0048458D"/>
    <w:rsid w:val="004846F2"/>
    <w:rsid w:val="00484B77"/>
    <w:rsid w:val="00484C95"/>
    <w:rsid w:val="004857F7"/>
    <w:rsid w:val="0048636B"/>
    <w:rsid w:val="00486DFC"/>
    <w:rsid w:val="00492368"/>
    <w:rsid w:val="00493798"/>
    <w:rsid w:val="00495765"/>
    <w:rsid w:val="00495DF9"/>
    <w:rsid w:val="004968B1"/>
    <w:rsid w:val="00497235"/>
    <w:rsid w:val="00497856"/>
    <w:rsid w:val="004A18DE"/>
    <w:rsid w:val="004A5687"/>
    <w:rsid w:val="004A72E9"/>
    <w:rsid w:val="004B1790"/>
    <w:rsid w:val="004B1CA5"/>
    <w:rsid w:val="004B2BB8"/>
    <w:rsid w:val="004B3E6D"/>
    <w:rsid w:val="004B5CFC"/>
    <w:rsid w:val="004B64AE"/>
    <w:rsid w:val="004B6EFE"/>
    <w:rsid w:val="004C023D"/>
    <w:rsid w:val="004C0467"/>
    <w:rsid w:val="004C0588"/>
    <w:rsid w:val="004C4196"/>
    <w:rsid w:val="004C460B"/>
    <w:rsid w:val="004C6236"/>
    <w:rsid w:val="004D02C8"/>
    <w:rsid w:val="004D12B0"/>
    <w:rsid w:val="004D1433"/>
    <w:rsid w:val="004D16B0"/>
    <w:rsid w:val="004D6F5B"/>
    <w:rsid w:val="004E27E2"/>
    <w:rsid w:val="004E2EA1"/>
    <w:rsid w:val="004E59FD"/>
    <w:rsid w:val="004E6763"/>
    <w:rsid w:val="004F0740"/>
    <w:rsid w:val="004F138C"/>
    <w:rsid w:val="004F2ED7"/>
    <w:rsid w:val="004F55C9"/>
    <w:rsid w:val="004F74DA"/>
    <w:rsid w:val="004F770D"/>
    <w:rsid w:val="005030BA"/>
    <w:rsid w:val="00503BDF"/>
    <w:rsid w:val="00504914"/>
    <w:rsid w:val="00504E3A"/>
    <w:rsid w:val="00506B03"/>
    <w:rsid w:val="00506DB6"/>
    <w:rsid w:val="005075A4"/>
    <w:rsid w:val="00507F88"/>
    <w:rsid w:val="00510E1C"/>
    <w:rsid w:val="0051382C"/>
    <w:rsid w:val="0051504F"/>
    <w:rsid w:val="0051758D"/>
    <w:rsid w:val="00520FD5"/>
    <w:rsid w:val="00524158"/>
    <w:rsid w:val="00524444"/>
    <w:rsid w:val="00525182"/>
    <w:rsid w:val="00525A6E"/>
    <w:rsid w:val="00531796"/>
    <w:rsid w:val="00532F25"/>
    <w:rsid w:val="00533415"/>
    <w:rsid w:val="0053468A"/>
    <w:rsid w:val="00540C60"/>
    <w:rsid w:val="00540C69"/>
    <w:rsid w:val="00547A9A"/>
    <w:rsid w:val="00552893"/>
    <w:rsid w:val="00552C27"/>
    <w:rsid w:val="0055585C"/>
    <w:rsid w:val="005558C3"/>
    <w:rsid w:val="00555C8A"/>
    <w:rsid w:val="00557D0C"/>
    <w:rsid w:val="00560024"/>
    <w:rsid w:val="005605FB"/>
    <w:rsid w:val="00565EA0"/>
    <w:rsid w:val="005673AE"/>
    <w:rsid w:val="0057061F"/>
    <w:rsid w:val="0057119D"/>
    <w:rsid w:val="0057607D"/>
    <w:rsid w:val="00576DF4"/>
    <w:rsid w:val="00577C5D"/>
    <w:rsid w:val="00581E43"/>
    <w:rsid w:val="005823A1"/>
    <w:rsid w:val="00583A9F"/>
    <w:rsid w:val="00585F75"/>
    <w:rsid w:val="0058616B"/>
    <w:rsid w:val="00587B8B"/>
    <w:rsid w:val="005927BF"/>
    <w:rsid w:val="00593AEA"/>
    <w:rsid w:val="00593C96"/>
    <w:rsid w:val="005A1CBB"/>
    <w:rsid w:val="005A20DB"/>
    <w:rsid w:val="005A3BF7"/>
    <w:rsid w:val="005A59C1"/>
    <w:rsid w:val="005B0781"/>
    <w:rsid w:val="005B2906"/>
    <w:rsid w:val="005B36C0"/>
    <w:rsid w:val="005B6478"/>
    <w:rsid w:val="005C3076"/>
    <w:rsid w:val="005C5357"/>
    <w:rsid w:val="005C5957"/>
    <w:rsid w:val="005C62A8"/>
    <w:rsid w:val="005C7BA4"/>
    <w:rsid w:val="005D0EA0"/>
    <w:rsid w:val="005D3839"/>
    <w:rsid w:val="005E1190"/>
    <w:rsid w:val="005E1895"/>
    <w:rsid w:val="005E23C5"/>
    <w:rsid w:val="005E3899"/>
    <w:rsid w:val="005E5242"/>
    <w:rsid w:val="005E5F95"/>
    <w:rsid w:val="005E7E60"/>
    <w:rsid w:val="005F4447"/>
    <w:rsid w:val="006002CA"/>
    <w:rsid w:val="00601A4D"/>
    <w:rsid w:val="00602597"/>
    <w:rsid w:val="00603F2C"/>
    <w:rsid w:val="00606FB6"/>
    <w:rsid w:val="00607220"/>
    <w:rsid w:val="00611D36"/>
    <w:rsid w:val="006128AF"/>
    <w:rsid w:val="0061532E"/>
    <w:rsid w:val="0061607E"/>
    <w:rsid w:val="00620C6F"/>
    <w:rsid w:val="00621D37"/>
    <w:rsid w:val="0062293F"/>
    <w:rsid w:val="006316E1"/>
    <w:rsid w:val="006335AB"/>
    <w:rsid w:val="00635799"/>
    <w:rsid w:val="00640278"/>
    <w:rsid w:val="006403CD"/>
    <w:rsid w:val="00640995"/>
    <w:rsid w:val="00640A92"/>
    <w:rsid w:val="00640D10"/>
    <w:rsid w:val="00641E74"/>
    <w:rsid w:val="00642458"/>
    <w:rsid w:val="00651AD9"/>
    <w:rsid w:val="0065218A"/>
    <w:rsid w:val="00652466"/>
    <w:rsid w:val="006539EC"/>
    <w:rsid w:val="00654588"/>
    <w:rsid w:val="00654C84"/>
    <w:rsid w:val="00655BF7"/>
    <w:rsid w:val="00661375"/>
    <w:rsid w:val="006614ED"/>
    <w:rsid w:val="00663065"/>
    <w:rsid w:val="006632A0"/>
    <w:rsid w:val="00663501"/>
    <w:rsid w:val="00674F26"/>
    <w:rsid w:val="00675272"/>
    <w:rsid w:val="00677DF8"/>
    <w:rsid w:val="006807DB"/>
    <w:rsid w:val="006822F6"/>
    <w:rsid w:val="00682C71"/>
    <w:rsid w:val="006872CD"/>
    <w:rsid w:val="006877F7"/>
    <w:rsid w:val="006907D0"/>
    <w:rsid w:val="0069567D"/>
    <w:rsid w:val="00695DA5"/>
    <w:rsid w:val="00695E8E"/>
    <w:rsid w:val="006969EB"/>
    <w:rsid w:val="00697C63"/>
    <w:rsid w:val="006A03CC"/>
    <w:rsid w:val="006A09A2"/>
    <w:rsid w:val="006A3A77"/>
    <w:rsid w:val="006A40C4"/>
    <w:rsid w:val="006A4ADE"/>
    <w:rsid w:val="006B0847"/>
    <w:rsid w:val="006B0BEA"/>
    <w:rsid w:val="006B1F49"/>
    <w:rsid w:val="006B2377"/>
    <w:rsid w:val="006B513B"/>
    <w:rsid w:val="006B6F56"/>
    <w:rsid w:val="006B7195"/>
    <w:rsid w:val="006B7B13"/>
    <w:rsid w:val="006C13CB"/>
    <w:rsid w:val="006C260F"/>
    <w:rsid w:val="006C336D"/>
    <w:rsid w:val="006C39DA"/>
    <w:rsid w:val="006C45E6"/>
    <w:rsid w:val="006C7ECA"/>
    <w:rsid w:val="006D0342"/>
    <w:rsid w:val="006D1E1E"/>
    <w:rsid w:val="006D27EC"/>
    <w:rsid w:val="006D562E"/>
    <w:rsid w:val="006E2067"/>
    <w:rsid w:val="006E3960"/>
    <w:rsid w:val="006E3DF9"/>
    <w:rsid w:val="006E3F2F"/>
    <w:rsid w:val="006E4B88"/>
    <w:rsid w:val="006E642F"/>
    <w:rsid w:val="006E67A1"/>
    <w:rsid w:val="006E7752"/>
    <w:rsid w:val="006F266D"/>
    <w:rsid w:val="006F2C30"/>
    <w:rsid w:val="006F386F"/>
    <w:rsid w:val="00700CF8"/>
    <w:rsid w:val="007017CA"/>
    <w:rsid w:val="00702E3C"/>
    <w:rsid w:val="00703A78"/>
    <w:rsid w:val="0070751C"/>
    <w:rsid w:val="00715E0F"/>
    <w:rsid w:val="00722047"/>
    <w:rsid w:val="00724665"/>
    <w:rsid w:val="00724CD0"/>
    <w:rsid w:val="007256CA"/>
    <w:rsid w:val="00727FA8"/>
    <w:rsid w:val="00731185"/>
    <w:rsid w:val="00731283"/>
    <w:rsid w:val="00731890"/>
    <w:rsid w:val="007367AB"/>
    <w:rsid w:val="0074053F"/>
    <w:rsid w:val="007445F6"/>
    <w:rsid w:val="00745A25"/>
    <w:rsid w:val="007468D4"/>
    <w:rsid w:val="00746B0F"/>
    <w:rsid w:val="00750075"/>
    <w:rsid w:val="007502F5"/>
    <w:rsid w:val="00750DF1"/>
    <w:rsid w:val="00751603"/>
    <w:rsid w:val="00755360"/>
    <w:rsid w:val="00755A98"/>
    <w:rsid w:val="00757470"/>
    <w:rsid w:val="00761EF6"/>
    <w:rsid w:val="00764A4D"/>
    <w:rsid w:val="00764DE1"/>
    <w:rsid w:val="00765CB8"/>
    <w:rsid w:val="007667CB"/>
    <w:rsid w:val="00766C78"/>
    <w:rsid w:val="00766E79"/>
    <w:rsid w:val="00770ADE"/>
    <w:rsid w:val="007750F5"/>
    <w:rsid w:val="00775363"/>
    <w:rsid w:val="0077618B"/>
    <w:rsid w:val="00777487"/>
    <w:rsid w:val="00782A57"/>
    <w:rsid w:val="00782AFD"/>
    <w:rsid w:val="007858B5"/>
    <w:rsid w:val="00786F39"/>
    <w:rsid w:val="0078774D"/>
    <w:rsid w:val="00792489"/>
    <w:rsid w:val="0079792B"/>
    <w:rsid w:val="00797AEC"/>
    <w:rsid w:val="00797B04"/>
    <w:rsid w:val="007A1C5F"/>
    <w:rsid w:val="007A264C"/>
    <w:rsid w:val="007A4234"/>
    <w:rsid w:val="007A5B72"/>
    <w:rsid w:val="007A6EDA"/>
    <w:rsid w:val="007A7D6C"/>
    <w:rsid w:val="007B1DC5"/>
    <w:rsid w:val="007B2D08"/>
    <w:rsid w:val="007B4D7B"/>
    <w:rsid w:val="007B638C"/>
    <w:rsid w:val="007B68E1"/>
    <w:rsid w:val="007B6AA7"/>
    <w:rsid w:val="007C02CA"/>
    <w:rsid w:val="007C247A"/>
    <w:rsid w:val="007C403E"/>
    <w:rsid w:val="007C429E"/>
    <w:rsid w:val="007C4B4C"/>
    <w:rsid w:val="007C62A8"/>
    <w:rsid w:val="007C637A"/>
    <w:rsid w:val="007D175C"/>
    <w:rsid w:val="007D1FFF"/>
    <w:rsid w:val="007D7571"/>
    <w:rsid w:val="007E20AA"/>
    <w:rsid w:val="007E3B30"/>
    <w:rsid w:val="007E4376"/>
    <w:rsid w:val="007E612F"/>
    <w:rsid w:val="007E6D98"/>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AB7"/>
    <w:rsid w:val="008171CC"/>
    <w:rsid w:val="00820565"/>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1F77"/>
    <w:rsid w:val="00852A47"/>
    <w:rsid w:val="00855056"/>
    <w:rsid w:val="00856884"/>
    <w:rsid w:val="0086268F"/>
    <w:rsid w:val="00863A56"/>
    <w:rsid w:val="0086775A"/>
    <w:rsid w:val="00872432"/>
    <w:rsid w:val="008754DD"/>
    <w:rsid w:val="00875996"/>
    <w:rsid w:val="00876C03"/>
    <w:rsid w:val="00880491"/>
    <w:rsid w:val="008825DB"/>
    <w:rsid w:val="00885D29"/>
    <w:rsid w:val="00891D65"/>
    <w:rsid w:val="00892507"/>
    <w:rsid w:val="0089292D"/>
    <w:rsid w:val="00892C44"/>
    <w:rsid w:val="00892CCF"/>
    <w:rsid w:val="00893982"/>
    <w:rsid w:val="00894F97"/>
    <w:rsid w:val="008A473C"/>
    <w:rsid w:val="008A5ECC"/>
    <w:rsid w:val="008A67E8"/>
    <w:rsid w:val="008B0896"/>
    <w:rsid w:val="008B1A24"/>
    <w:rsid w:val="008B23A4"/>
    <w:rsid w:val="008B2A90"/>
    <w:rsid w:val="008B2CEF"/>
    <w:rsid w:val="008B5F6E"/>
    <w:rsid w:val="008B601D"/>
    <w:rsid w:val="008B62E5"/>
    <w:rsid w:val="008C253D"/>
    <w:rsid w:val="008C30B6"/>
    <w:rsid w:val="008C5B6F"/>
    <w:rsid w:val="008C7C33"/>
    <w:rsid w:val="008D1A3E"/>
    <w:rsid w:val="008D2C1F"/>
    <w:rsid w:val="008D4D27"/>
    <w:rsid w:val="008D61C2"/>
    <w:rsid w:val="008E0EB0"/>
    <w:rsid w:val="008E2F63"/>
    <w:rsid w:val="008E440A"/>
    <w:rsid w:val="008E4545"/>
    <w:rsid w:val="008E4F1E"/>
    <w:rsid w:val="008E5B32"/>
    <w:rsid w:val="008E7371"/>
    <w:rsid w:val="008E78A7"/>
    <w:rsid w:val="008F2884"/>
    <w:rsid w:val="008F3F45"/>
    <w:rsid w:val="008F645D"/>
    <w:rsid w:val="008F78A3"/>
    <w:rsid w:val="00903A10"/>
    <w:rsid w:val="0090626D"/>
    <w:rsid w:val="00906C24"/>
    <w:rsid w:val="0091522A"/>
    <w:rsid w:val="00917C5A"/>
    <w:rsid w:val="00920AEC"/>
    <w:rsid w:val="009211A7"/>
    <w:rsid w:val="009221D9"/>
    <w:rsid w:val="00925AFE"/>
    <w:rsid w:val="009323E0"/>
    <w:rsid w:val="009325FE"/>
    <w:rsid w:val="00932EBE"/>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7B12"/>
    <w:rsid w:val="009644F4"/>
    <w:rsid w:val="009675F2"/>
    <w:rsid w:val="00967F6A"/>
    <w:rsid w:val="00970AE0"/>
    <w:rsid w:val="00974599"/>
    <w:rsid w:val="0097541F"/>
    <w:rsid w:val="00977753"/>
    <w:rsid w:val="00980786"/>
    <w:rsid w:val="009807B6"/>
    <w:rsid w:val="0098391A"/>
    <w:rsid w:val="00985763"/>
    <w:rsid w:val="00990515"/>
    <w:rsid w:val="00990BDB"/>
    <w:rsid w:val="00994476"/>
    <w:rsid w:val="00994857"/>
    <w:rsid w:val="00995466"/>
    <w:rsid w:val="009A083E"/>
    <w:rsid w:val="009A1A54"/>
    <w:rsid w:val="009A266B"/>
    <w:rsid w:val="009A2DCA"/>
    <w:rsid w:val="009A2ED4"/>
    <w:rsid w:val="009A4AB0"/>
    <w:rsid w:val="009A4CA1"/>
    <w:rsid w:val="009A6488"/>
    <w:rsid w:val="009B020C"/>
    <w:rsid w:val="009B55F5"/>
    <w:rsid w:val="009B6896"/>
    <w:rsid w:val="009B68B0"/>
    <w:rsid w:val="009B72F2"/>
    <w:rsid w:val="009B77CB"/>
    <w:rsid w:val="009C03C4"/>
    <w:rsid w:val="009C1A9B"/>
    <w:rsid w:val="009C3404"/>
    <w:rsid w:val="009C4082"/>
    <w:rsid w:val="009C4153"/>
    <w:rsid w:val="009D0115"/>
    <w:rsid w:val="009D039F"/>
    <w:rsid w:val="009E0475"/>
    <w:rsid w:val="009F03D6"/>
    <w:rsid w:val="009F0C1C"/>
    <w:rsid w:val="009F0C97"/>
    <w:rsid w:val="009F11B6"/>
    <w:rsid w:val="009F776C"/>
    <w:rsid w:val="009F7C17"/>
    <w:rsid w:val="00A011CC"/>
    <w:rsid w:val="00A014E8"/>
    <w:rsid w:val="00A03350"/>
    <w:rsid w:val="00A039D5"/>
    <w:rsid w:val="00A0432C"/>
    <w:rsid w:val="00A04678"/>
    <w:rsid w:val="00A04E5D"/>
    <w:rsid w:val="00A05C8F"/>
    <w:rsid w:val="00A06C4B"/>
    <w:rsid w:val="00A108C5"/>
    <w:rsid w:val="00A11850"/>
    <w:rsid w:val="00A153F4"/>
    <w:rsid w:val="00A155DA"/>
    <w:rsid w:val="00A17ED7"/>
    <w:rsid w:val="00A24B31"/>
    <w:rsid w:val="00A30786"/>
    <w:rsid w:val="00A30D47"/>
    <w:rsid w:val="00A332B1"/>
    <w:rsid w:val="00A3596C"/>
    <w:rsid w:val="00A3638A"/>
    <w:rsid w:val="00A42F22"/>
    <w:rsid w:val="00A46FD1"/>
    <w:rsid w:val="00A5133D"/>
    <w:rsid w:val="00A53F41"/>
    <w:rsid w:val="00A627A4"/>
    <w:rsid w:val="00A63E35"/>
    <w:rsid w:val="00A64FA0"/>
    <w:rsid w:val="00A65C85"/>
    <w:rsid w:val="00A66272"/>
    <w:rsid w:val="00A717DA"/>
    <w:rsid w:val="00A71C87"/>
    <w:rsid w:val="00A73BBC"/>
    <w:rsid w:val="00A74732"/>
    <w:rsid w:val="00A85166"/>
    <w:rsid w:val="00A858CE"/>
    <w:rsid w:val="00A8694F"/>
    <w:rsid w:val="00A86E69"/>
    <w:rsid w:val="00A877AD"/>
    <w:rsid w:val="00A87DDE"/>
    <w:rsid w:val="00A90F22"/>
    <w:rsid w:val="00A91440"/>
    <w:rsid w:val="00A918FB"/>
    <w:rsid w:val="00A91968"/>
    <w:rsid w:val="00A9317D"/>
    <w:rsid w:val="00A94041"/>
    <w:rsid w:val="00A95868"/>
    <w:rsid w:val="00A96722"/>
    <w:rsid w:val="00AA17C1"/>
    <w:rsid w:val="00AA6E54"/>
    <w:rsid w:val="00AB0613"/>
    <w:rsid w:val="00AB3D1A"/>
    <w:rsid w:val="00AB4ADE"/>
    <w:rsid w:val="00AB692E"/>
    <w:rsid w:val="00AC05ED"/>
    <w:rsid w:val="00AC2825"/>
    <w:rsid w:val="00AC498C"/>
    <w:rsid w:val="00AD0424"/>
    <w:rsid w:val="00AD0CDF"/>
    <w:rsid w:val="00AD120F"/>
    <w:rsid w:val="00AD20D4"/>
    <w:rsid w:val="00AD24C4"/>
    <w:rsid w:val="00AD4E71"/>
    <w:rsid w:val="00AE1A00"/>
    <w:rsid w:val="00AE27F4"/>
    <w:rsid w:val="00AF2679"/>
    <w:rsid w:val="00AF2BFC"/>
    <w:rsid w:val="00AF524C"/>
    <w:rsid w:val="00AF5E2E"/>
    <w:rsid w:val="00AF6629"/>
    <w:rsid w:val="00AF76B0"/>
    <w:rsid w:val="00B01606"/>
    <w:rsid w:val="00B0419F"/>
    <w:rsid w:val="00B0495B"/>
    <w:rsid w:val="00B05836"/>
    <w:rsid w:val="00B10D1B"/>
    <w:rsid w:val="00B11207"/>
    <w:rsid w:val="00B12B20"/>
    <w:rsid w:val="00B143E4"/>
    <w:rsid w:val="00B146B8"/>
    <w:rsid w:val="00B14BDE"/>
    <w:rsid w:val="00B153F7"/>
    <w:rsid w:val="00B15444"/>
    <w:rsid w:val="00B16813"/>
    <w:rsid w:val="00B20CE2"/>
    <w:rsid w:val="00B2649D"/>
    <w:rsid w:val="00B27F84"/>
    <w:rsid w:val="00B30A34"/>
    <w:rsid w:val="00B31371"/>
    <w:rsid w:val="00B31BC0"/>
    <w:rsid w:val="00B32DE6"/>
    <w:rsid w:val="00B32EF5"/>
    <w:rsid w:val="00B3684F"/>
    <w:rsid w:val="00B36C3C"/>
    <w:rsid w:val="00B36D2D"/>
    <w:rsid w:val="00B36F4A"/>
    <w:rsid w:val="00B4144B"/>
    <w:rsid w:val="00B41B9C"/>
    <w:rsid w:val="00B4292C"/>
    <w:rsid w:val="00B429AA"/>
    <w:rsid w:val="00B44BDE"/>
    <w:rsid w:val="00B45AF5"/>
    <w:rsid w:val="00B45E63"/>
    <w:rsid w:val="00B46539"/>
    <w:rsid w:val="00B51F81"/>
    <w:rsid w:val="00B52986"/>
    <w:rsid w:val="00B5381E"/>
    <w:rsid w:val="00B541DE"/>
    <w:rsid w:val="00B55665"/>
    <w:rsid w:val="00B55CA3"/>
    <w:rsid w:val="00B56654"/>
    <w:rsid w:val="00B56B2E"/>
    <w:rsid w:val="00B57138"/>
    <w:rsid w:val="00B57AF0"/>
    <w:rsid w:val="00B62AC9"/>
    <w:rsid w:val="00B62B21"/>
    <w:rsid w:val="00B64099"/>
    <w:rsid w:val="00B641C7"/>
    <w:rsid w:val="00B65A5F"/>
    <w:rsid w:val="00B66049"/>
    <w:rsid w:val="00B670A5"/>
    <w:rsid w:val="00B71113"/>
    <w:rsid w:val="00B73CB0"/>
    <w:rsid w:val="00B74D05"/>
    <w:rsid w:val="00B7512A"/>
    <w:rsid w:val="00B758A1"/>
    <w:rsid w:val="00B75BAD"/>
    <w:rsid w:val="00B76DC5"/>
    <w:rsid w:val="00B808FB"/>
    <w:rsid w:val="00B81ECE"/>
    <w:rsid w:val="00B866A9"/>
    <w:rsid w:val="00B86866"/>
    <w:rsid w:val="00B86A74"/>
    <w:rsid w:val="00B86B28"/>
    <w:rsid w:val="00B91C8B"/>
    <w:rsid w:val="00B91D71"/>
    <w:rsid w:val="00B92002"/>
    <w:rsid w:val="00B94688"/>
    <w:rsid w:val="00B96411"/>
    <w:rsid w:val="00BA0CFD"/>
    <w:rsid w:val="00BA24F5"/>
    <w:rsid w:val="00BA325B"/>
    <w:rsid w:val="00BA508A"/>
    <w:rsid w:val="00BA6598"/>
    <w:rsid w:val="00BA71DA"/>
    <w:rsid w:val="00BB2B1F"/>
    <w:rsid w:val="00BB5655"/>
    <w:rsid w:val="00BB5A68"/>
    <w:rsid w:val="00BB604D"/>
    <w:rsid w:val="00BC10E7"/>
    <w:rsid w:val="00BC1164"/>
    <w:rsid w:val="00BC627C"/>
    <w:rsid w:val="00BC6E6F"/>
    <w:rsid w:val="00BD08D2"/>
    <w:rsid w:val="00BD1F0D"/>
    <w:rsid w:val="00BD2311"/>
    <w:rsid w:val="00BE0228"/>
    <w:rsid w:val="00BE0D6C"/>
    <w:rsid w:val="00BE1785"/>
    <w:rsid w:val="00BE33E8"/>
    <w:rsid w:val="00BE4A9B"/>
    <w:rsid w:val="00BE6CE3"/>
    <w:rsid w:val="00BF1B9F"/>
    <w:rsid w:val="00BF28FB"/>
    <w:rsid w:val="00BF6042"/>
    <w:rsid w:val="00C01C89"/>
    <w:rsid w:val="00C030A4"/>
    <w:rsid w:val="00C0738E"/>
    <w:rsid w:val="00C10372"/>
    <w:rsid w:val="00C105CB"/>
    <w:rsid w:val="00C1161B"/>
    <w:rsid w:val="00C13260"/>
    <w:rsid w:val="00C15BD1"/>
    <w:rsid w:val="00C170F7"/>
    <w:rsid w:val="00C174A8"/>
    <w:rsid w:val="00C20BA0"/>
    <w:rsid w:val="00C23095"/>
    <w:rsid w:val="00C23B82"/>
    <w:rsid w:val="00C24836"/>
    <w:rsid w:val="00C271CF"/>
    <w:rsid w:val="00C27F17"/>
    <w:rsid w:val="00C309D4"/>
    <w:rsid w:val="00C35BEC"/>
    <w:rsid w:val="00C3602D"/>
    <w:rsid w:val="00C460A5"/>
    <w:rsid w:val="00C469A8"/>
    <w:rsid w:val="00C47203"/>
    <w:rsid w:val="00C5173B"/>
    <w:rsid w:val="00C54008"/>
    <w:rsid w:val="00C55387"/>
    <w:rsid w:val="00C564D6"/>
    <w:rsid w:val="00C56A26"/>
    <w:rsid w:val="00C629FD"/>
    <w:rsid w:val="00C66270"/>
    <w:rsid w:val="00C6697F"/>
    <w:rsid w:val="00C719EF"/>
    <w:rsid w:val="00C719F3"/>
    <w:rsid w:val="00C805CA"/>
    <w:rsid w:val="00C82FC5"/>
    <w:rsid w:val="00C83FE7"/>
    <w:rsid w:val="00C84399"/>
    <w:rsid w:val="00C85342"/>
    <w:rsid w:val="00C8567B"/>
    <w:rsid w:val="00C9404E"/>
    <w:rsid w:val="00C95C95"/>
    <w:rsid w:val="00C96393"/>
    <w:rsid w:val="00C9692A"/>
    <w:rsid w:val="00CA4CE6"/>
    <w:rsid w:val="00CA50B0"/>
    <w:rsid w:val="00CA66B3"/>
    <w:rsid w:val="00CB2A4E"/>
    <w:rsid w:val="00CB531A"/>
    <w:rsid w:val="00CB629B"/>
    <w:rsid w:val="00CB73FB"/>
    <w:rsid w:val="00CC10F2"/>
    <w:rsid w:val="00CC4DAC"/>
    <w:rsid w:val="00CC5A17"/>
    <w:rsid w:val="00CC6544"/>
    <w:rsid w:val="00CC7F41"/>
    <w:rsid w:val="00CD0875"/>
    <w:rsid w:val="00CD6D4E"/>
    <w:rsid w:val="00CD6ED9"/>
    <w:rsid w:val="00CE0977"/>
    <w:rsid w:val="00CE0D73"/>
    <w:rsid w:val="00CE167B"/>
    <w:rsid w:val="00CE5088"/>
    <w:rsid w:val="00CF1F6F"/>
    <w:rsid w:val="00CF280E"/>
    <w:rsid w:val="00CF73EA"/>
    <w:rsid w:val="00D02403"/>
    <w:rsid w:val="00D044FE"/>
    <w:rsid w:val="00D0550A"/>
    <w:rsid w:val="00D11813"/>
    <w:rsid w:val="00D125D8"/>
    <w:rsid w:val="00D1445D"/>
    <w:rsid w:val="00D15AC4"/>
    <w:rsid w:val="00D1618D"/>
    <w:rsid w:val="00D16F61"/>
    <w:rsid w:val="00D1756D"/>
    <w:rsid w:val="00D17CCB"/>
    <w:rsid w:val="00D2778A"/>
    <w:rsid w:val="00D27FBB"/>
    <w:rsid w:val="00D30513"/>
    <w:rsid w:val="00D31C04"/>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43A9"/>
    <w:rsid w:val="00D76947"/>
    <w:rsid w:val="00D800B5"/>
    <w:rsid w:val="00D813EB"/>
    <w:rsid w:val="00D8293D"/>
    <w:rsid w:val="00D83933"/>
    <w:rsid w:val="00D83E77"/>
    <w:rsid w:val="00D84A96"/>
    <w:rsid w:val="00D85A4D"/>
    <w:rsid w:val="00D85EE0"/>
    <w:rsid w:val="00D867CC"/>
    <w:rsid w:val="00D875AE"/>
    <w:rsid w:val="00D91A48"/>
    <w:rsid w:val="00D91BBE"/>
    <w:rsid w:val="00D92030"/>
    <w:rsid w:val="00D95B8C"/>
    <w:rsid w:val="00DA1448"/>
    <w:rsid w:val="00DA2C10"/>
    <w:rsid w:val="00DA3A5F"/>
    <w:rsid w:val="00DA428D"/>
    <w:rsid w:val="00DA46D4"/>
    <w:rsid w:val="00DA5A26"/>
    <w:rsid w:val="00DB3248"/>
    <w:rsid w:val="00DB6B77"/>
    <w:rsid w:val="00DB73E4"/>
    <w:rsid w:val="00DC06C1"/>
    <w:rsid w:val="00DC2B1A"/>
    <w:rsid w:val="00DC598B"/>
    <w:rsid w:val="00DC6027"/>
    <w:rsid w:val="00DD1A60"/>
    <w:rsid w:val="00DD2ACB"/>
    <w:rsid w:val="00DD3AED"/>
    <w:rsid w:val="00DD42A9"/>
    <w:rsid w:val="00DE1A61"/>
    <w:rsid w:val="00DE2CAE"/>
    <w:rsid w:val="00DE5424"/>
    <w:rsid w:val="00DF2F2E"/>
    <w:rsid w:val="00DF3BE1"/>
    <w:rsid w:val="00E01FF2"/>
    <w:rsid w:val="00E02174"/>
    <w:rsid w:val="00E02380"/>
    <w:rsid w:val="00E111AD"/>
    <w:rsid w:val="00E11970"/>
    <w:rsid w:val="00E13C20"/>
    <w:rsid w:val="00E16A05"/>
    <w:rsid w:val="00E16B69"/>
    <w:rsid w:val="00E200E0"/>
    <w:rsid w:val="00E20D76"/>
    <w:rsid w:val="00E2149B"/>
    <w:rsid w:val="00E22323"/>
    <w:rsid w:val="00E22BBD"/>
    <w:rsid w:val="00E233F5"/>
    <w:rsid w:val="00E23780"/>
    <w:rsid w:val="00E24249"/>
    <w:rsid w:val="00E24994"/>
    <w:rsid w:val="00E26108"/>
    <w:rsid w:val="00E26C41"/>
    <w:rsid w:val="00E27A79"/>
    <w:rsid w:val="00E301E6"/>
    <w:rsid w:val="00E31F15"/>
    <w:rsid w:val="00E3207C"/>
    <w:rsid w:val="00E3335C"/>
    <w:rsid w:val="00E340BA"/>
    <w:rsid w:val="00E35AD7"/>
    <w:rsid w:val="00E42358"/>
    <w:rsid w:val="00E44F93"/>
    <w:rsid w:val="00E47E15"/>
    <w:rsid w:val="00E5168B"/>
    <w:rsid w:val="00E534E1"/>
    <w:rsid w:val="00E57D5E"/>
    <w:rsid w:val="00E57D8F"/>
    <w:rsid w:val="00E60C58"/>
    <w:rsid w:val="00E60DEC"/>
    <w:rsid w:val="00E620EA"/>
    <w:rsid w:val="00E62E41"/>
    <w:rsid w:val="00E6598D"/>
    <w:rsid w:val="00E659CC"/>
    <w:rsid w:val="00E65E39"/>
    <w:rsid w:val="00E6668E"/>
    <w:rsid w:val="00E6673B"/>
    <w:rsid w:val="00E6673F"/>
    <w:rsid w:val="00E67AE1"/>
    <w:rsid w:val="00E70092"/>
    <w:rsid w:val="00E70F49"/>
    <w:rsid w:val="00E720B7"/>
    <w:rsid w:val="00E733E0"/>
    <w:rsid w:val="00E750D3"/>
    <w:rsid w:val="00E75145"/>
    <w:rsid w:val="00E7647E"/>
    <w:rsid w:val="00E774FA"/>
    <w:rsid w:val="00E80B63"/>
    <w:rsid w:val="00E82947"/>
    <w:rsid w:val="00E82E8E"/>
    <w:rsid w:val="00E848F5"/>
    <w:rsid w:val="00E85F23"/>
    <w:rsid w:val="00E868EF"/>
    <w:rsid w:val="00E9065E"/>
    <w:rsid w:val="00E93472"/>
    <w:rsid w:val="00E955B0"/>
    <w:rsid w:val="00EA0488"/>
    <w:rsid w:val="00EA772D"/>
    <w:rsid w:val="00EB11B2"/>
    <w:rsid w:val="00EB134E"/>
    <w:rsid w:val="00EB3592"/>
    <w:rsid w:val="00EB6A4F"/>
    <w:rsid w:val="00EB6F1D"/>
    <w:rsid w:val="00EC09FA"/>
    <w:rsid w:val="00ED2067"/>
    <w:rsid w:val="00ED3CE2"/>
    <w:rsid w:val="00ED50F8"/>
    <w:rsid w:val="00ED61D2"/>
    <w:rsid w:val="00EE27B9"/>
    <w:rsid w:val="00EE2CA5"/>
    <w:rsid w:val="00EE5F6A"/>
    <w:rsid w:val="00EF4ED8"/>
    <w:rsid w:val="00EF5294"/>
    <w:rsid w:val="00EF5CFE"/>
    <w:rsid w:val="00EF6BB1"/>
    <w:rsid w:val="00F03944"/>
    <w:rsid w:val="00F04545"/>
    <w:rsid w:val="00F0468C"/>
    <w:rsid w:val="00F04B42"/>
    <w:rsid w:val="00F06B66"/>
    <w:rsid w:val="00F06C3B"/>
    <w:rsid w:val="00F1020C"/>
    <w:rsid w:val="00F10E43"/>
    <w:rsid w:val="00F12CD0"/>
    <w:rsid w:val="00F14C78"/>
    <w:rsid w:val="00F177B5"/>
    <w:rsid w:val="00F17D24"/>
    <w:rsid w:val="00F20361"/>
    <w:rsid w:val="00F24294"/>
    <w:rsid w:val="00F2437F"/>
    <w:rsid w:val="00F25047"/>
    <w:rsid w:val="00F25137"/>
    <w:rsid w:val="00F30DCF"/>
    <w:rsid w:val="00F325F6"/>
    <w:rsid w:val="00F34D3A"/>
    <w:rsid w:val="00F40952"/>
    <w:rsid w:val="00F424DC"/>
    <w:rsid w:val="00F43829"/>
    <w:rsid w:val="00F44181"/>
    <w:rsid w:val="00F4677F"/>
    <w:rsid w:val="00F4781A"/>
    <w:rsid w:val="00F501FB"/>
    <w:rsid w:val="00F516FB"/>
    <w:rsid w:val="00F527B3"/>
    <w:rsid w:val="00F52CEB"/>
    <w:rsid w:val="00F546D7"/>
    <w:rsid w:val="00F556FB"/>
    <w:rsid w:val="00F5746B"/>
    <w:rsid w:val="00F635B1"/>
    <w:rsid w:val="00F648B9"/>
    <w:rsid w:val="00F66147"/>
    <w:rsid w:val="00F66688"/>
    <w:rsid w:val="00F66A2D"/>
    <w:rsid w:val="00F66F5F"/>
    <w:rsid w:val="00F700CC"/>
    <w:rsid w:val="00F70D64"/>
    <w:rsid w:val="00F7183D"/>
    <w:rsid w:val="00F72E2D"/>
    <w:rsid w:val="00F75CCB"/>
    <w:rsid w:val="00F83AB7"/>
    <w:rsid w:val="00F83E31"/>
    <w:rsid w:val="00F842D4"/>
    <w:rsid w:val="00F9064D"/>
    <w:rsid w:val="00F91A3A"/>
    <w:rsid w:val="00F922BA"/>
    <w:rsid w:val="00F92EB8"/>
    <w:rsid w:val="00F92FB9"/>
    <w:rsid w:val="00F9315B"/>
    <w:rsid w:val="00F962B9"/>
    <w:rsid w:val="00F978BA"/>
    <w:rsid w:val="00F979A6"/>
    <w:rsid w:val="00FA00D5"/>
    <w:rsid w:val="00FB1037"/>
    <w:rsid w:val="00FB2F64"/>
    <w:rsid w:val="00FB469C"/>
    <w:rsid w:val="00FB5F6D"/>
    <w:rsid w:val="00FB63B8"/>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CBAE4"/>
  <w15:docId w15:val="{AE5A48D1-1A7E-47B1-BBB6-B34F5639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paragraph" w:styleId="af0">
    <w:name w:val="List Paragraph"/>
    <w:basedOn w:val="a"/>
    <w:uiPriority w:val="34"/>
    <w:qFormat/>
    <w:rsid w:val="00B7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8523">
      <w:bodyDiv w:val="1"/>
      <w:marLeft w:val="0"/>
      <w:marRight w:val="0"/>
      <w:marTop w:val="0"/>
      <w:marBottom w:val="0"/>
      <w:divBdr>
        <w:top w:val="none" w:sz="0" w:space="0" w:color="auto"/>
        <w:left w:val="none" w:sz="0" w:space="0" w:color="auto"/>
        <w:bottom w:val="none" w:sz="0" w:space="0" w:color="auto"/>
        <w:right w:val="none" w:sz="0" w:space="0" w:color="auto"/>
      </w:divBdr>
    </w:div>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369529291">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9EB2-4545-4352-8E50-C96CF5F2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2245</Words>
  <Characters>12803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Пользователь</cp:lastModifiedBy>
  <cp:revision>100</cp:revision>
  <cp:lastPrinted>2026-02-13T08:26:00Z</cp:lastPrinted>
  <dcterms:created xsi:type="dcterms:W3CDTF">2024-03-01T04:48:00Z</dcterms:created>
  <dcterms:modified xsi:type="dcterms:W3CDTF">2026-02-18T07:22:00Z</dcterms:modified>
</cp:coreProperties>
</file>